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00B" w:rsidRPr="00456EE4" w:rsidRDefault="006F2699" w:rsidP="00AB31E5">
      <w:pPr>
        <w:widowControl/>
        <w:tabs>
          <w:tab w:val="left" w:pos="540"/>
          <w:tab w:val="left" w:pos="10260"/>
          <w:tab w:val="left" w:pos="10350"/>
        </w:tabs>
        <w:autoSpaceDE/>
        <w:autoSpaceDN/>
        <w:adjustRightInd/>
        <w:spacing w:before="120" w:afterLines="200"/>
        <w:ind w:left="270" w:right="810"/>
        <w:contextualSpacing/>
        <w:jc w:val="center"/>
        <w:rPr>
          <w:rFonts w:ascii="Arial" w:hAnsi="Arial" w:cs="Arial"/>
          <w:sz w:val="4"/>
          <w:szCs w:val="60"/>
        </w:rPr>
      </w:pPr>
      <w:r>
        <w:rPr>
          <w:rFonts w:ascii="Arial" w:hAnsi="Arial" w:cs="Arial"/>
          <w:noProof/>
          <w:sz w:val="4"/>
          <w:szCs w:val="60"/>
        </w:rPr>
        <w:drawing>
          <wp:anchor distT="0" distB="0" distL="114300" distR="114300" simplePos="0" relativeHeight="251657728" behindDoc="1" locked="0" layoutInCell="1" allowOverlap="1">
            <wp:simplePos x="0" y="0"/>
            <wp:positionH relativeFrom="column">
              <wp:posOffset>-290830</wp:posOffset>
            </wp:positionH>
            <wp:positionV relativeFrom="paragraph">
              <wp:posOffset>23495</wp:posOffset>
            </wp:positionV>
            <wp:extent cx="7367270" cy="1245235"/>
            <wp:effectExtent l="19050" t="0" r="5080" b="0"/>
            <wp:wrapNone/>
            <wp:docPr id="3" name="Picture 3" descr="WCP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PE-Banner"/>
                    <pic:cNvPicPr>
                      <a:picLocks noChangeAspect="1" noChangeArrowheads="1"/>
                    </pic:cNvPicPr>
                  </pic:nvPicPr>
                  <pic:blipFill>
                    <a:blip r:embed="rId4"/>
                    <a:srcRect/>
                    <a:stretch>
                      <a:fillRect/>
                    </a:stretch>
                  </pic:blipFill>
                  <pic:spPr bwMode="auto">
                    <a:xfrm>
                      <a:off x="0" y="0"/>
                      <a:ext cx="7367270" cy="1245235"/>
                    </a:xfrm>
                    <a:prstGeom prst="rect">
                      <a:avLst/>
                    </a:prstGeom>
                    <a:noFill/>
                  </pic:spPr>
                </pic:pic>
              </a:graphicData>
            </a:graphic>
          </wp:anchor>
        </w:drawing>
      </w:r>
    </w:p>
    <w:p w:rsidR="00D74EDA" w:rsidRDefault="00D74EDA" w:rsidP="00AB31E5">
      <w:pPr>
        <w:tabs>
          <w:tab w:val="left" w:pos="540"/>
          <w:tab w:val="left" w:pos="10350"/>
          <w:tab w:val="left" w:pos="10710"/>
        </w:tabs>
        <w:spacing w:before="120" w:afterLines="200"/>
        <w:ind w:left="-86" w:right="90"/>
        <w:contextualSpacing/>
        <w:jc w:val="both"/>
        <w:rPr>
          <w:rFonts w:ascii="Arial" w:hAnsi="Arial" w:cs="Arial"/>
          <w:sz w:val="18"/>
          <w:szCs w:val="56"/>
        </w:rPr>
      </w:pPr>
    </w:p>
    <w:p w:rsidR="00D74EDA" w:rsidRDefault="00D74EDA" w:rsidP="00AB31E5">
      <w:pPr>
        <w:tabs>
          <w:tab w:val="left" w:pos="540"/>
          <w:tab w:val="left" w:pos="10350"/>
          <w:tab w:val="left" w:pos="10710"/>
        </w:tabs>
        <w:spacing w:before="120" w:afterLines="200"/>
        <w:ind w:left="-86" w:right="90"/>
        <w:contextualSpacing/>
        <w:jc w:val="both"/>
        <w:rPr>
          <w:rFonts w:ascii="Arial" w:hAnsi="Arial" w:cs="Arial"/>
          <w:sz w:val="18"/>
          <w:szCs w:val="56"/>
        </w:rPr>
      </w:pPr>
    </w:p>
    <w:p w:rsidR="00D74EDA" w:rsidRPr="00456EE4" w:rsidRDefault="00D74EDA" w:rsidP="00AB31E5">
      <w:pPr>
        <w:tabs>
          <w:tab w:val="left" w:pos="540"/>
          <w:tab w:val="left" w:pos="10350"/>
          <w:tab w:val="left" w:pos="10710"/>
        </w:tabs>
        <w:spacing w:before="120" w:afterLines="200"/>
        <w:ind w:left="-86" w:right="90"/>
        <w:contextualSpacing/>
        <w:jc w:val="both"/>
        <w:rPr>
          <w:rFonts w:ascii="Arial" w:hAnsi="Arial" w:cs="Arial"/>
          <w:sz w:val="18"/>
          <w:szCs w:val="56"/>
        </w:rPr>
      </w:pPr>
    </w:p>
    <w:p w:rsidR="001440B5" w:rsidRDefault="001440B5" w:rsidP="00AB31E5">
      <w:pPr>
        <w:tabs>
          <w:tab w:val="left" w:pos="540"/>
          <w:tab w:val="left" w:pos="10350"/>
          <w:tab w:val="left" w:pos="10710"/>
        </w:tabs>
        <w:spacing w:before="120" w:afterLines="200"/>
        <w:ind w:left="-86" w:right="90"/>
        <w:contextualSpacing/>
        <w:jc w:val="both"/>
        <w:rPr>
          <w:rFonts w:ascii="Arial" w:hAnsi="Arial" w:cs="Arial"/>
          <w:sz w:val="18"/>
          <w:szCs w:val="56"/>
        </w:rPr>
      </w:pPr>
    </w:p>
    <w:p w:rsidR="00D74EDA" w:rsidRDefault="00D74EDA" w:rsidP="00AB31E5">
      <w:pPr>
        <w:tabs>
          <w:tab w:val="left" w:pos="540"/>
          <w:tab w:val="left" w:pos="10350"/>
          <w:tab w:val="left" w:pos="10710"/>
        </w:tabs>
        <w:spacing w:before="120" w:afterLines="200"/>
        <w:ind w:left="-86" w:right="90"/>
        <w:contextualSpacing/>
        <w:jc w:val="both"/>
        <w:rPr>
          <w:rFonts w:ascii="Arial" w:hAnsi="Arial" w:cs="Arial"/>
          <w:sz w:val="18"/>
          <w:szCs w:val="56"/>
        </w:rPr>
      </w:pPr>
    </w:p>
    <w:p w:rsidR="00D74EDA" w:rsidRDefault="00D74EDA" w:rsidP="00AB31E5">
      <w:pPr>
        <w:tabs>
          <w:tab w:val="left" w:pos="540"/>
          <w:tab w:val="left" w:pos="10350"/>
          <w:tab w:val="left" w:pos="10710"/>
        </w:tabs>
        <w:spacing w:before="120" w:afterLines="200"/>
        <w:ind w:left="-86" w:right="90"/>
        <w:contextualSpacing/>
        <w:jc w:val="both"/>
        <w:rPr>
          <w:rFonts w:ascii="Arial" w:hAnsi="Arial" w:cs="Arial"/>
          <w:sz w:val="18"/>
          <w:szCs w:val="56"/>
        </w:rPr>
      </w:pPr>
    </w:p>
    <w:p w:rsidR="00D74EDA" w:rsidRDefault="00D74EDA" w:rsidP="00AB31E5">
      <w:pPr>
        <w:tabs>
          <w:tab w:val="left" w:pos="540"/>
          <w:tab w:val="left" w:pos="10350"/>
          <w:tab w:val="left" w:pos="10710"/>
        </w:tabs>
        <w:spacing w:before="120" w:afterLines="200"/>
        <w:ind w:left="-86" w:right="90"/>
        <w:contextualSpacing/>
        <w:jc w:val="both"/>
        <w:rPr>
          <w:rFonts w:ascii="Arial" w:hAnsi="Arial" w:cs="Arial"/>
          <w:sz w:val="18"/>
          <w:szCs w:val="56"/>
        </w:rPr>
      </w:pPr>
    </w:p>
    <w:p w:rsidR="00F0327A" w:rsidRPr="00F0327A" w:rsidRDefault="00F0327A" w:rsidP="007838A9">
      <w:pPr>
        <w:widowControl/>
        <w:tabs>
          <w:tab w:val="left" w:pos="540"/>
          <w:tab w:val="left" w:pos="10350"/>
          <w:tab w:val="left" w:pos="10710"/>
        </w:tabs>
        <w:autoSpaceDE/>
        <w:autoSpaceDN/>
        <w:adjustRightInd/>
        <w:spacing w:before="120"/>
        <w:ind w:left="-86" w:right="86"/>
        <w:contextualSpacing/>
        <w:jc w:val="center"/>
        <w:rPr>
          <w:rFonts w:ascii="Arial" w:hAnsi="Arial" w:cs="Arial"/>
          <w:b/>
          <w:bCs/>
          <w:kern w:val="36"/>
          <w:sz w:val="40"/>
          <w:szCs w:val="40"/>
        </w:rPr>
      </w:pPr>
    </w:p>
    <w:p w:rsidR="00F0327A" w:rsidRPr="00F0327A" w:rsidRDefault="006F2699" w:rsidP="007838A9">
      <w:pPr>
        <w:widowControl/>
        <w:tabs>
          <w:tab w:val="left" w:pos="540"/>
          <w:tab w:val="left" w:pos="10350"/>
          <w:tab w:val="left" w:pos="10710"/>
        </w:tabs>
        <w:autoSpaceDE/>
        <w:autoSpaceDN/>
        <w:adjustRightInd/>
        <w:spacing w:before="120"/>
        <w:ind w:left="-86" w:right="86"/>
        <w:contextualSpacing/>
        <w:jc w:val="center"/>
        <w:rPr>
          <w:rFonts w:ascii="Arial" w:hAnsi="Arial" w:cs="Arial"/>
          <w:sz w:val="22"/>
          <w:szCs w:val="22"/>
        </w:rPr>
      </w:pPr>
      <w:r w:rsidRPr="006F2699">
        <w:rPr>
          <w:rFonts w:ascii="Arial" w:hAnsi="Arial" w:cs="Arial"/>
          <w:b/>
          <w:bCs/>
          <w:kern w:val="36"/>
          <w:sz w:val="40"/>
          <w:szCs w:val="40"/>
        </w:rPr>
        <w:t>LT looking</w:t>
      </w:r>
      <w:r>
        <w:rPr>
          <w:rFonts w:ascii="Arial" w:hAnsi="Arial" w:cs="Arial"/>
          <w:b/>
          <w:bCs/>
          <w:kern w:val="36"/>
          <w:sz w:val="40"/>
          <w:szCs w:val="40"/>
        </w:rPr>
        <w:t xml:space="preserve"> </w:t>
      </w:r>
      <w:r w:rsidRPr="006F2699">
        <w:rPr>
          <w:rFonts w:ascii="Arial" w:hAnsi="Arial" w:cs="Arial"/>
          <w:b/>
          <w:bCs/>
          <w:kern w:val="36"/>
          <w:sz w:val="40"/>
          <w:szCs w:val="40"/>
        </w:rPr>
        <w:t>at athletic field house</w:t>
      </w:r>
      <w:r w:rsidR="00145E05" w:rsidRPr="00F0327A">
        <w:rPr>
          <w:rFonts w:ascii="Arial" w:hAnsi="Arial" w:cs="Arial"/>
          <w:b/>
          <w:bCs/>
          <w:kern w:val="36"/>
          <w:sz w:val="40"/>
          <w:szCs w:val="40"/>
        </w:rPr>
        <w:br/>
      </w:r>
      <w:r w:rsidR="00D159DF" w:rsidRPr="00D159DF">
        <w:rPr>
          <w:rFonts w:ascii="Arial" w:hAnsi="Arial" w:cs="Arial"/>
          <w:bCs/>
          <w:kern w:val="36"/>
          <w:sz w:val="24"/>
          <w:szCs w:val="28"/>
        </w:rPr>
        <w:t xml:space="preserve">Brooke Williams / Published: </w:t>
      </w:r>
      <w:r>
        <w:rPr>
          <w:rFonts w:ascii="Arial" w:hAnsi="Arial" w:cs="Arial"/>
          <w:bCs/>
          <w:kern w:val="36"/>
          <w:sz w:val="24"/>
          <w:szCs w:val="28"/>
        </w:rPr>
        <w:t>March 4</w:t>
      </w:r>
      <w:r w:rsidR="00D159DF" w:rsidRPr="00D159DF">
        <w:rPr>
          <w:rFonts w:ascii="Arial" w:hAnsi="Arial" w:cs="Arial"/>
          <w:bCs/>
          <w:kern w:val="36"/>
          <w:sz w:val="24"/>
          <w:szCs w:val="28"/>
        </w:rPr>
        <w:t>, 2020</w:t>
      </w:r>
    </w:p>
    <w:p w:rsidR="00FC7296" w:rsidRPr="00FC7296" w:rsidRDefault="00FC7296" w:rsidP="00FC7296">
      <w:pPr>
        <w:pStyle w:val="NormalWeb"/>
        <w:spacing w:before="120"/>
        <w:ind w:left="-446"/>
        <w:contextualSpacing/>
        <w:jc w:val="both"/>
        <w:rPr>
          <w:rFonts w:ascii="Arial" w:hAnsi="Arial" w:cs="Arial"/>
          <w:sz w:val="22"/>
          <w:szCs w:val="22"/>
        </w:rPr>
      </w:pPr>
      <w:r w:rsidRPr="00FC7296">
        <w:rPr>
          <w:rFonts w:ascii="Arial" w:hAnsi="Arial" w:cs="Arial"/>
          <w:sz w:val="22"/>
          <w:szCs w:val="22"/>
        </w:rPr>
        <w:t>The Lackawanna Trail School Board heard preliminary plans on Monday for a possible new athletic field house at Lions Pride Stadium.</w:t>
      </w:r>
    </w:p>
    <w:p w:rsidR="00FC7296" w:rsidRPr="00FC7296" w:rsidRDefault="00FC7296" w:rsidP="00FC7296">
      <w:pPr>
        <w:pStyle w:val="NormalWeb"/>
        <w:spacing w:before="120"/>
        <w:ind w:left="-446"/>
        <w:contextualSpacing/>
        <w:jc w:val="both"/>
        <w:rPr>
          <w:rFonts w:ascii="Arial" w:hAnsi="Arial" w:cs="Arial"/>
          <w:sz w:val="22"/>
          <w:szCs w:val="22"/>
        </w:rPr>
      </w:pPr>
      <w:r w:rsidRPr="00FC7296">
        <w:rPr>
          <w:rFonts w:ascii="Arial" w:hAnsi="Arial" w:cs="Arial"/>
          <w:sz w:val="22"/>
          <w:szCs w:val="22"/>
        </w:rPr>
        <w:t>At Monday’s board meeting, Superintendent Matthew Rakauskas said the district has worked hard to accommodate student athletes, but it’s a “constant give and take,” especially when wrestlers and football players have overlapping seasons, similar training needs and have to share facilities.</w:t>
      </w:r>
    </w:p>
    <w:p w:rsidR="00FC7296" w:rsidRPr="00FC7296" w:rsidRDefault="00FC7296" w:rsidP="00FC7296">
      <w:pPr>
        <w:pStyle w:val="NormalWeb"/>
        <w:spacing w:before="120"/>
        <w:ind w:left="-446"/>
        <w:contextualSpacing/>
        <w:jc w:val="both"/>
        <w:rPr>
          <w:rFonts w:ascii="Arial" w:hAnsi="Arial" w:cs="Arial"/>
          <w:sz w:val="22"/>
          <w:szCs w:val="22"/>
        </w:rPr>
      </w:pPr>
      <w:r w:rsidRPr="00FC7296">
        <w:rPr>
          <w:rFonts w:ascii="Arial" w:hAnsi="Arial" w:cs="Arial"/>
          <w:sz w:val="22"/>
          <w:szCs w:val="22"/>
        </w:rPr>
        <w:t>“It’s clumsy, it’s time consuming, it’s dangerous, and our student athletes are really not getting the best bang for their buck,” he said.</w:t>
      </w:r>
    </w:p>
    <w:p w:rsidR="00FC7296" w:rsidRPr="00FC7296" w:rsidRDefault="00FC7296" w:rsidP="00FC7296">
      <w:pPr>
        <w:pStyle w:val="NormalWeb"/>
        <w:spacing w:before="120"/>
        <w:ind w:left="-446"/>
        <w:contextualSpacing/>
        <w:jc w:val="both"/>
        <w:rPr>
          <w:rFonts w:ascii="Arial" w:hAnsi="Arial" w:cs="Arial"/>
          <w:sz w:val="22"/>
          <w:szCs w:val="22"/>
        </w:rPr>
      </w:pPr>
      <w:r w:rsidRPr="00FC7296">
        <w:rPr>
          <w:rFonts w:ascii="Arial" w:hAnsi="Arial" w:cs="Arial"/>
          <w:sz w:val="22"/>
          <w:szCs w:val="22"/>
        </w:rPr>
        <w:t>Since December, he said a committee with representation from the school board, administration and athletics department has been meeting to discuss the potential of this project, although the idea has been bounced for about 10 years.</w:t>
      </w:r>
    </w:p>
    <w:p w:rsidR="00FC7296" w:rsidRPr="00FC7296" w:rsidRDefault="00FC7296" w:rsidP="00FC7296">
      <w:pPr>
        <w:pStyle w:val="NormalWeb"/>
        <w:spacing w:before="120"/>
        <w:ind w:left="-446"/>
        <w:contextualSpacing/>
        <w:jc w:val="both"/>
        <w:rPr>
          <w:rFonts w:ascii="Arial" w:hAnsi="Arial" w:cs="Arial"/>
          <w:sz w:val="22"/>
          <w:szCs w:val="22"/>
        </w:rPr>
      </w:pPr>
      <w:r w:rsidRPr="00FC7296">
        <w:rPr>
          <w:rFonts w:ascii="Arial" w:hAnsi="Arial" w:cs="Arial"/>
          <w:sz w:val="22"/>
          <w:szCs w:val="22"/>
        </w:rPr>
        <w:t>Head football coach Steve Jervis said he was surprised that Lackawanna Trail did not have a varsity locker room for football players when he first started working for the school district.</w:t>
      </w:r>
    </w:p>
    <w:p w:rsidR="00FC7296" w:rsidRPr="00FC7296" w:rsidRDefault="00FC7296" w:rsidP="00FC7296">
      <w:pPr>
        <w:pStyle w:val="NormalWeb"/>
        <w:spacing w:before="120"/>
        <w:ind w:left="-446"/>
        <w:contextualSpacing/>
        <w:jc w:val="both"/>
        <w:rPr>
          <w:rFonts w:ascii="Arial" w:hAnsi="Arial" w:cs="Arial"/>
          <w:sz w:val="22"/>
          <w:szCs w:val="22"/>
        </w:rPr>
      </w:pPr>
      <w:r w:rsidRPr="00FC7296">
        <w:rPr>
          <w:rFonts w:ascii="Arial" w:hAnsi="Arial" w:cs="Arial"/>
          <w:sz w:val="22"/>
          <w:szCs w:val="22"/>
        </w:rPr>
        <w:t>Jervis explained that the current weight room facility is too small, with students having to perform lifts down the hallway and interrupt practices and games by carrying weights and bars through the gym.</w:t>
      </w:r>
    </w:p>
    <w:p w:rsidR="00FC7296" w:rsidRPr="00FC7296" w:rsidRDefault="00FC7296" w:rsidP="00FC7296">
      <w:pPr>
        <w:pStyle w:val="NormalWeb"/>
        <w:spacing w:before="120"/>
        <w:ind w:left="-446"/>
        <w:contextualSpacing/>
        <w:jc w:val="both"/>
        <w:rPr>
          <w:rFonts w:ascii="Arial" w:hAnsi="Arial" w:cs="Arial"/>
          <w:sz w:val="22"/>
          <w:szCs w:val="22"/>
        </w:rPr>
      </w:pPr>
      <w:r w:rsidRPr="00FC7296">
        <w:rPr>
          <w:rFonts w:ascii="Arial" w:hAnsi="Arial" w:cs="Arial"/>
          <w:sz w:val="22"/>
          <w:szCs w:val="22"/>
        </w:rPr>
        <w:t>This overcrowding not only causes safety concerns for students, but leaves quality equipment in storage that cannot fit in the weight room, he said, adding that moving the weight room equipment two times per year poses personal injury risks.</w:t>
      </w:r>
    </w:p>
    <w:p w:rsidR="00FC7296" w:rsidRPr="00FC7296" w:rsidRDefault="00FC7296" w:rsidP="00FC7296">
      <w:pPr>
        <w:pStyle w:val="NormalWeb"/>
        <w:spacing w:before="120"/>
        <w:ind w:left="-446"/>
        <w:contextualSpacing/>
        <w:jc w:val="both"/>
        <w:rPr>
          <w:rFonts w:ascii="Arial" w:hAnsi="Arial" w:cs="Arial"/>
          <w:sz w:val="22"/>
          <w:szCs w:val="22"/>
        </w:rPr>
      </w:pPr>
      <w:r w:rsidRPr="00FC7296">
        <w:rPr>
          <w:rFonts w:ascii="Arial" w:hAnsi="Arial" w:cs="Arial"/>
          <w:sz w:val="22"/>
          <w:szCs w:val="22"/>
        </w:rPr>
        <w:t>Valley View School District also donated used football lockers, which Jervis said was a $15,000-20,000 value.</w:t>
      </w:r>
    </w:p>
    <w:p w:rsidR="00FC7296" w:rsidRPr="00FC7296" w:rsidRDefault="00FC7296" w:rsidP="00FC7296">
      <w:pPr>
        <w:pStyle w:val="NormalWeb"/>
        <w:spacing w:before="120"/>
        <w:ind w:left="-446"/>
        <w:contextualSpacing/>
        <w:jc w:val="both"/>
        <w:rPr>
          <w:rFonts w:ascii="Arial" w:hAnsi="Arial" w:cs="Arial"/>
          <w:sz w:val="22"/>
          <w:szCs w:val="22"/>
        </w:rPr>
      </w:pPr>
      <w:r w:rsidRPr="00FC7296">
        <w:rPr>
          <w:rFonts w:ascii="Arial" w:hAnsi="Arial" w:cs="Arial"/>
          <w:sz w:val="22"/>
          <w:szCs w:val="22"/>
        </w:rPr>
        <w:t>Rakauskas, Jervis and other coaches in attendance stressed that the field house would not only benefit football players, as other teams and physical education classes could use the weight room as well.</w:t>
      </w:r>
    </w:p>
    <w:p w:rsidR="00FC7296" w:rsidRPr="00FC7296" w:rsidRDefault="00FC7296" w:rsidP="00FC7296">
      <w:pPr>
        <w:pStyle w:val="NormalWeb"/>
        <w:spacing w:before="120"/>
        <w:ind w:left="-446"/>
        <w:contextualSpacing/>
        <w:jc w:val="both"/>
        <w:rPr>
          <w:rFonts w:ascii="Arial" w:hAnsi="Arial" w:cs="Arial"/>
          <w:sz w:val="22"/>
          <w:szCs w:val="22"/>
        </w:rPr>
      </w:pPr>
      <w:r w:rsidRPr="00FC7296">
        <w:rPr>
          <w:rFonts w:ascii="Arial" w:hAnsi="Arial" w:cs="Arial"/>
          <w:sz w:val="22"/>
          <w:szCs w:val="22"/>
        </w:rPr>
        <w:t>“I think we could kill three birds with one stone: a new varsity locker room, a new concession stand and a new weight training facility for all our athletes at Lackawanna Trail,” Jervis said.</w:t>
      </w:r>
    </w:p>
    <w:p w:rsidR="00FC7296" w:rsidRPr="00FC7296" w:rsidRDefault="00FC7296" w:rsidP="00FC7296">
      <w:pPr>
        <w:pStyle w:val="NormalWeb"/>
        <w:spacing w:before="120"/>
        <w:ind w:left="-446"/>
        <w:contextualSpacing/>
        <w:jc w:val="both"/>
        <w:rPr>
          <w:rFonts w:ascii="Arial" w:hAnsi="Arial" w:cs="Arial"/>
          <w:sz w:val="22"/>
          <w:szCs w:val="22"/>
        </w:rPr>
      </w:pPr>
      <w:r w:rsidRPr="00FC7296">
        <w:rPr>
          <w:rFonts w:ascii="Arial" w:hAnsi="Arial" w:cs="Arial"/>
          <w:sz w:val="22"/>
          <w:szCs w:val="22"/>
        </w:rPr>
        <w:t>Business manager Keith Glynn said the district has set aside a significant portion of the fund balance for capital projects such as the field house.</w:t>
      </w:r>
    </w:p>
    <w:p w:rsidR="00FC7296" w:rsidRPr="00FC7296" w:rsidRDefault="00FC7296" w:rsidP="00FC7296">
      <w:pPr>
        <w:pStyle w:val="NormalWeb"/>
        <w:spacing w:before="120"/>
        <w:ind w:left="-446"/>
        <w:contextualSpacing/>
        <w:jc w:val="both"/>
        <w:rPr>
          <w:rFonts w:ascii="Arial" w:hAnsi="Arial" w:cs="Arial"/>
          <w:sz w:val="22"/>
          <w:szCs w:val="22"/>
        </w:rPr>
      </w:pPr>
      <w:r w:rsidRPr="00FC7296">
        <w:rPr>
          <w:rFonts w:ascii="Arial" w:hAnsi="Arial" w:cs="Arial"/>
          <w:sz w:val="22"/>
          <w:szCs w:val="22"/>
        </w:rPr>
        <w:t>“Right now, we have $2 million assigned for future capital projects, and this project should come in below half of that, maybe lower if we have donations,” Glynn said.</w:t>
      </w:r>
    </w:p>
    <w:p w:rsidR="00FC7296" w:rsidRPr="00FC7296" w:rsidRDefault="00FC7296" w:rsidP="00FC7296">
      <w:pPr>
        <w:pStyle w:val="NormalWeb"/>
        <w:spacing w:before="120"/>
        <w:ind w:left="-446"/>
        <w:contextualSpacing/>
        <w:jc w:val="both"/>
        <w:rPr>
          <w:rFonts w:ascii="Arial" w:hAnsi="Arial" w:cs="Arial"/>
          <w:sz w:val="22"/>
          <w:szCs w:val="22"/>
        </w:rPr>
      </w:pPr>
      <w:r w:rsidRPr="00FC7296">
        <w:rPr>
          <w:rFonts w:ascii="Arial" w:hAnsi="Arial" w:cs="Arial"/>
          <w:sz w:val="22"/>
          <w:szCs w:val="22"/>
        </w:rPr>
        <w:t>Rakauskas has also been looking into grant funding options that could offset expenses.</w:t>
      </w:r>
    </w:p>
    <w:p w:rsidR="00FC7296" w:rsidRPr="00FC7296" w:rsidRDefault="00FC7296" w:rsidP="00FC7296">
      <w:pPr>
        <w:pStyle w:val="NormalWeb"/>
        <w:spacing w:before="120"/>
        <w:ind w:left="-446"/>
        <w:contextualSpacing/>
        <w:jc w:val="both"/>
        <w:rPr>
          <w:rFonts w:ascii="Arial" w:hAnsi="Arial" w:cs="Arial"/>
          <w:sz w:val="22"/>
          <w:szCs w:val="22"/>
        </w:rPr>
      </w:pPr>
      <w:r w:rsidRPr="00FC7296">
        <w:rPr>
          <w:rFonts w:ascii="Arial" w:hAnsi="Arial" w:cs="Arial"/>
          <w:sz w:val="22"/>
          <w:szCs w:val="22"/>
        </w:rPr>
        <w:t>“We’re in a position where we think that this fall or early winter, we can begin a field house building project that would serve all these needs,” he said.</w:t>
      </w:r>
    </w:p>
    <w:p w:rsidR="00FC7296" w:rsidRPr="00FC7296" w:rsidRDefault="00FC7296" w:rsidP="00FC7296">
      <w:pPr>
        <w:pStyle w:val="NormalWeb"/>
        <w:spacing w:before="120"/>
        <w:ind w:left="-446"/>
        <w:contextualSpacing/>
        <w:jc w:val="both"/>
        <w:rPr>
          <w:rFonts w:ascii="Arial" w:hAnsi="Arial" w:cs="Arial"/>
          <w:sz w:val="22"/>
          <w:szCs w:val="22"/>
        </w:rPr>
      </w:pPr>
      <w:r w:rsidRPr="00FC7296">
        <w:rPr>
          <w:rFonts w:ascii="Arial" w:hAnsi="Arial" w:cs="Arial"/>
          <w:sz w:val="22"/>
          <w:szCs w:val="22"/>
        </w:rPr>
        <w:t>Board member Brian Petula acknowledged the need for a field house, but said he wants to make sure the district isn’t putting it before improvements on the education side that could impact a larger number of students.</w:t>
      </w:r>
    </w:p>
    <w:p w:rsidR="00FC7296" w:rsidRPr="00FC7296" w:rsidRDefault="00FC7296" w:rsidP="00FC7296">
      <w:pPr>
        <w:pStyle w:val="NormalWeb"/>
        <w:spacing w:before="120"/>
        <w:ind w:left="-446"/>
        <w:contextualSpacing/>
        <w:jc w:val="both"/>
        <w:rPr>
          <w:rFonts w:ascii="Arial" w:hAnsi="Arial" w:cs="Arial"/>
          <w:sz w:val="22"/>
          <w:szCs w:val="22"/>
        </w:rPr>
      </w:pPr>
      <w:r w:rsidRPr="00FC7296">
        <w:rPr>
          <w:rFonts w:ascii="Arial" w:hAnsi="Arial" w:cs="Arial"/>
          <w:sz w:val="22"/>
          <w:szCs w:val="22"/>
        </w:rPr>
        <w:t>“I want to make sure that we are crystal clear about where do we put our next dollar where it has the most leverage and impacts every student in the district,” he said.</w:t>
      </w:r>
    </w:p>
    <w:p w:rsidR="00FC7296" w:rsidRPr="00FC7296" w:rsidRDefault="00FC7296" w:rsidP="00FC7296">
      <w:pPr>
        <w:pStyle w:val="NormalWeb"/>
        <w:spacing w:before="120"/>
        <w:ind w:left="-446"/>
        <w:contextualSpacing/>
        <w:jc w:val="both"/>
        <w:rPr>
          <w:rFonts w:ascii="Arial" w:hAnsi="Arial" w:cs="Arial"/>
          <w:sz w:val="22"/>
          <w:szCs w:val="22"/>
        </w:rPr>
      </w:pPr>
      <w:r w:rsidRPr="00FC7296">
        <w:rPr>
          <w:rFonts w:ascii="Arial" w:hAnsi="Arial" w:cs="Arial"/>
          <w:sz w:val="22"/>
          <w:szCs w:val="22"/>
        </w:rPr>
        <w:t>Rakauskas said the goal would be to complete this project without sacrificing any educational needs.</w:t>
      </w:r>
    </w:p>
    <w:p w:rsidR="00FC7296" w:rsidRPr="00FC7296" w:rsidRDefault="00FC7296" w:rsidP="00FC7296">
      <w:pPr>
        <w:pStyle w:val="NormalWeb"/>
        <w:spacing w:before="120"/>
        <w:ind w:left="-446"/>
        <w:contextualSpacing/>
        <w:jc w:val="both"/>
        <w:rPr>
          <w:rFonts w:ascii="Arial" w:hAnsi="Arial" w:cs="Arial"/>
          <w:sz w:val="22"/>
          <w:szCs w:val="22"/>
        </w:rPr>
      </w:pPr>
      <w:r w:rsidRPr="00FC7296">
        <w:rPr>
          <w:rFonts w:ascii="Arial" w:hAnsi="Arial" w:cs="Arial"/>
          <w:sz w:val="22"/>
          <w:szCs w:val="22"/>
        </w:rPr>
        <w:t xml:space="preserve">Next week, the board will approve the 2018-19 single </w:t>
      </w:r>
      <w:proofErr w:type="gramStart"/>
      <w:r w:rsidRPr="00FC7296">
        <w:rPr>
          <w:rFonts w:ascii="Arial" w:hAnsi="Arial" w:cs="Arial"/>
          <w:sz w:val="22"/>
          <w:szCs w:val="22"/>
        </w:rPr>
        <w:t>audit</w:t>
      </w:r>
      <w:proofErr w:type="gramEnd"/>
      <w:r w:rsidRPr="00FC7296">
        <w:rPr>
          <w:rFonts w:ascii="Arial" w:hAnsi="Arial" w:cs="Arial"/>
          <w:sz w:val="22"/>
          <w:szCs w:val="22"/>
        </w:rPr>
        <w:t xml:space="preserve"> from Murphy, Dougherty &amp; Co. as submitted.</w:t>
      </w:r>
    </w:p>
    <w:p w:rsidR="00FC7296" w:rsidRPr="00FC7296" w:rsidRDefault="00FC7296" w:rsidP="00FC7296">
      <w:pPr>
        <w:pStyle w:val="NormalWeb"/>
        <w:spacing w:before="120"/>
        <w:ind w:left="-446"/>
        <w:contextualSpacing/>
        <w:jc w:val="both"/>
        <w:rPr>
          <w:rFonts w:ascii="Arial" w:hAnsi="Arial" w:cs="Arial"/>
          <w:sz w:val="22"/>
          <w:szCs w:val="22"/>
        </w:rPr>
      </w:pPr>
      <w:r w:rsidRPr="00FC7296">
        <w:rPr>
          <w:rFonts w:ascii="Arial" w:hAnsi="Arial" w:cs="Arial"/>
          <w:sz w:val="22"/>
          <w:szCs w:val="22"/>
        </w:rPr>
        <w:t>Glynn said the auditor provided a “clean audit opinion” for Lackawanna Trail.</w:t>
      </w:r>
    </w:p>
    <w:p w:rsidR="00FC7296" w:rsidRPr="00FC7296" w:rsidRDefault="00FC7296" w:rsidP="00FC7296">
      <w:pPr>
        <w:pStyle w:val="NormalWeb"/>
        <w:spacing w:before="120"/>
        <w:ind w:left="-446"/>
        <w:contextualSpacing/>
        <w:jc w:val="both"/>
        <w:rPr>
          <w:rFonts w:ascii="Arial" w:hAnsi="Arial" w:cs="Arial"/>
          <w:sz w:val="22"/>
          <w:szCs w:val="22"/>
        </w:rPr>
      </w:pPr>
      <w:r w:rsidRPr="00FC7296">
        <w:rPr>
          <w:rFonts w:ascii="Arial" w:hAnsi="Arial" w:cs="Arial"/>
          <w:sz w:val="22"/>
          <w:szCs w:val="22"/>
        </w:rPr>
        <w:t>“The district has been very fiscally sound over the past three years,” he said. “We’ve been able to accumulate a fund balance of around $4,654,000, which is in part why we’re starting discussions about capital improvements.”</w:t>
      </w:r>
    </w:p>
    <w:p w:rsidR="00FC7296" w:rsidRPr="00FC7296" w:rsidRDefault="00FC7296" w:rsidP="00FC7296">
      <w:pPr>
        <w:pStyle w:val="NormalWeb"/>
        <w:spacing w:before="120"/>
        <w:ind w:left="-446"/>
        <w:contextualSpacing/>
        <w:jc w:val="both"/>
        <w:rPr>
          <w:rFonts w:ascii="Arial" w:hAnsi="Arial" w:cs="Arial"/>
          <w:sz w:val="22"/>
          <w:szCs w:val="22"/>
        </w:rPr>
      </w:pPr>
      <w:r w:rsidRPr="00FC7296">
        <w:rPr>
          <w:rFonts w:ascii="Arial" w:hAnsi="Arial" w:cs="Arial"/>
          <w:sz w:val="22"/>
          <w:szCs w:val="22"/>
        </w:rPr>
        <w:t>The district has an outstanding bond from around five years ago and has an opportunity to recall it in September, which will be reviewed in the upcoming months with the board and public.</w:t>
      </w:r>
    </w:p>
    <w:p w:rsidR="00FC7296" w:rsidRPr="00FC7296" w:rsidRDefault="00FC7296" w:rsidP="00FC7296">
      <w:pPr>
        <w:pStyle w:val="NormalWeb"/>
        <w:spacing w:before="120"/>
        <w:ind w:left="-446"/>
        <w:contextualSpacing/>
        <w:jc w:val="both"/>
        <w:rPr>
          <w:rFonts w:ascii="Arial" w:hAnsi="Arial" w:cs="Arial"/>
          <w:sz w:val="22"/>
          <w:szCs w:val="22"/>
        </w:rPr>
      </w:pPr>
      <w:r w:rsidRPr="00FC7296">
        <w:rPr>
          <w:rFonts w:ascii="Arial" w:hAnsi="Arial" w:cs="Arial"/>
          <w:sz w:val="22"/>
          <w:szCs w:val="22"/>
        </w:rPr>
        <w:t>Glynn said interest rates are favorable and the district could save approximately $274,000 over the remaining 15 years of the bond.</w:t>
      </w:r>
    </w:p>
    <w:p w:rsidR="00FC7296" w:rsidRPr="00FC7296" w:rsidRDefault="00FC7296" w:rsidP="00FC7296">
      <w:pPr>
        <w:pStyle w:val="NormalWeb"/>
        <w:spacing w:before="120"/>
        <w:ind w:left="-446"/>
        <w:contextualSpacing/>
        <w:jc w:val="both"/>
        <w:rPr>
          <w:rFonts w:ascii="Arial" w:hAnsi="Arial" w:cs="Arial"/>
          <w:sz w:val="22"/>
          <w:szCs w:val="22"/>
        </w:rPr>
      </w:pPr>
      <w:r w:rsidRPr="00FC7296">
        <w:rPr>
          <w:rFonts w:ascii="Arial" w:hAnsi="Arial" w:cs="Arial"/>
          <w:sz w:val="22"/>
          <w:szCs w:val="22"/>
        </w:rPr>
        <w:t>Additionally, Rakauskas said rather than updating the district’s policies all at once to put them in line with Pennsylvania School Boards Association templates, the board will look at one group at a time, with first readings of all policy numbers in the 200s on the agenda next week.</w:t>
      </w:r>
    </w:p>
    <w:p w:rsidR="00FC7296" w:rsidRPr="00FC7296" w:rsidRDefault="00FC7296" w:rsidP="00FC7296">
      <w:pPr>
        <w:pStyle w:val="NormalWeb"/>
        <w:spacing w:before="120"/>
        <w:ind w:left="-446"/>
        <w:contextualSpacing/>
        <w:jc w:val="both"/>
        <w:rPr>
          <w:rFonts w:ascii="Arial" w:hAnsi="Arial" w:cs="Arial"/>
          <w:sz w:val="22"/>
          <w:szCs w:val="22"/>
        </w:rPr>
      </w:pPr>
      <w:r w:rsidRPr="00FC7296">
        <w:rPr>
          <w:rFonts w:ascii="Arial" w:hAnsi="Arial" w:cs="Arial"/>
          <w:sz w:val="22"/>
          <w:szCs w:val="22"/>
        </w:rPr>
        <w:t>Next week, the board also intends to vote on the following:</w:t>
      </w:r>
    </w:p>
    <w:p w:rsidR="00FC7296" w:rsidRPr="00FC7296" w:rsidRDefault="00FC7296" w:rsidP="00FC7296">
      <w:pPr>
        <w:pStyle w:val="NormalWeb"/>
        <w:spacing w:before="120"/>
        <w:ind w:left="-446"/>
        <w:contextualSpacing/>
        <w:jc w:val="both"/>
        <w:rPr>
          <w:rFonts w:ascii="Arial" w:hAnsi="Arial" w:cs="Arial"/>
          <w:sz w:val="22"/>
          <w:szCs w:val="22"/>
        </w:rPr>
      </w:pPr>
      <w:r w:rsidRPr="00FC7296">
        <w:rPr>
          <w:rFonts w:ascii="Arial" w:hAnsi="Arial" w:cs="Arial"/>
          <w:sz w:val="22"/>
          <w:szCs w:val="22"/>
        </w:rPr>
        <w:t>*Approve an E-Rate wireless access point upgrade to ePlus for better internet access in the high school at a pre-E-Rate cost of $33,939.50, pending E-Rate and general operating budget funding approval. (The district only pays 40 percent of this cost).</w:t>
      </w:r>
    </w:p>
    <w:p w:rsidR="00FC7296" w:rsidRPr="00FC7296" w:rsidRDefault="00FC7296" w:rsidP="00FC7296">
      <w:pPr>
        <w:pStyle w:val="NormalWeb"/>
        <w:spacing w:before="120"/>
        <w:ind w:left="-446"/>
        <w:contextualSpacing/>
        <w:jc w:val="both"/>
        <w:rPr>
          <w:rFonts w:ascii="Arial" w:hAnsi="Arial" w:cs="Arial"/>
          <w:sz w:val="22"/>
          <w:szCs w:val="22"/>
        </w:rPr>
      </w:pPr>
      <w:r w:rsidRPr="00FC7296">
        <w:rPr>
          <w:rFonts w:ascii="Arial" w:hAnsi="Arial" w:cs="Arial"/>
          <w:sz w:val="22"/>
          <w:szCs w:val="22"/>
        </w:rPr>
        <w:t>*Approve an internet service provider proposal from Frontier, Comcast or Granite, eligible for an E-Rate discount.</w:t>
      </w:r>
    </w:p>
    <w:p w:rsidR="00FC7296" w:rsidRPr="00FC7296" w:rsidRDefault="00FC7296" w:rsidP="00FC7296">
      <w:pPr>
        <w:pStyle w:val="NormalWeb"/>
        <w:spacing w:before="120"/>
        <w:ind w:left="-446"/>
        <w:contextualSpacing/>
        <w:jc w:val="both"/>
        <w:rPr>
          <w:rFonts w:ascii="Arial" w:hAnsi="Arial" w:cs="Arial"/>
          <w:sz w:val="22"/>
          <w:szCs w:val="22"/>
        </w:rPr>
      </w:pPr>
      <w:r w:rsidRPr="00FC7296">
        <w:rPr>
          <w:rFonts w:ascii="Arial" w:hAnsi="Arial" w:cs="Arial"/>
          <w:sz w:val="22"/>
          <w:szCs w:val="22"/>
        </w:rPr>
        <w:t>*Approve a senior class field trip to Six Flags planned tentatively for May 15-16.</w:t>
      </w:r>
    </w:p>
    <w:p w:rsidR="00FC7296" w:rsidRPr="00FC7296" w:rsidRDefault="00FC7296" w:rsidP="00FC7296">
      <w:pPr>
        <w:pStyle w:val="NormalWeb"/>
        <w:spacing w:before="120"/>
        <w:ind w:left="-446"/>
        <w:contextualSpacing/>
        <w:jc w:val="both"/>
        <w:rPr>
          <w:rFonts w:ascii="Arial" w:hAnsi="Arial" w:cs="Arial"/>
          <w:sz w:val="22"/>
          <w:szCs w:val="22"/>
        </w:rPr>
      </w:pPr>
      <w:r w:rsidRPr="00FC7296">
        <w:rPr>
          <w:rFonts w:ascii="Arial" w:hAnsi="Arial" w:cs="Arial"/>
          <w:sz w:val="22"/>
          <w:szCs w:val="22"/>
        </w:rPr>
        <w:t>*Approve Mary Kate Rodenbach as a full-time secretary to begin March 23.</w:t>
      </w:r>
    </w:p>
    <w:p w:rsidR="00FC7296" w:rsidRPr="00FC7296" w:rsidRDefault="00FC7296" w:rsidP="00FC7296">
      <w:pPr>
        <w:pStyle w:val="NormalWeb"/>
        <w:spacing w:before="120"/>
        <w:ind w:left="-446"/>
        <w:contextualSpacing/>
        <w:jc w:val="both"/>
        <w:rPr>
          <w:rFonts w:ascii="Arial" w:hAnsi="Arial" w:cs="Arial"/>
          <w:sz w:val="22"/>
          <w:szCs w:val="22"/>
        </w:rPr>
      </w:pPr>
      <w:r w:rsidRPr="00FC7296">
        <w:rPr>
          <w:rFonts w:ascii="Arial" w:hAnsi="Arial" w:cs="Arial"/>
          <w:sz w:val="22"/>
          <w:szCs w:val="22"/>
        </w:rPr>
        <w:t>*Approve an applicant for a new maintenance II position at the high school. (Applications still accepted).</w:t>
      </w:r>
    </w:p>
    <w:p w:rsidR="00FC7296" w:rsidRPr="00FC7296" w:rsidRDefault="00FC7296" w:rsidP="00FC7296">
      <w:pPr>
        <w:pStyle w:val="NormalWeb"/>
        <w:spacing w:before="120"/>
        <w:ind w:left="-446"/>
        <w:contextualSpacing/>
        <w:jc w:val="both"/>
        <w:rPr>
          <w:rFonts w:ascii="Arial" w:hAnsi="Arial" w:cs="Arial"/>
          <w:sz w:val="22"/>
          <w:szCs w:val="22"/>
        </w:rPr>
      </w:pPr>
      <w:r w:rsidRPr="00FC7296">
        <w:rPr>
          <w:rFonts w:ascii="Arial" w:hAnsi="Arial" w:cs="Arial"/>
          <w:sz w:val="22"/>
          <w:szCs w:val="22"/>
        </w:rPr>
        <w:t>*Approve the Ski Club request for a two-day trip to Vermont in January 2021, with the exact location and dates to be decided, at a cost of up to four substitute teachers to the district.</w:t>
      </w:r>
    </w:p>
    <w:p w:rsidR="00FC7296" w:rsidRPr="00FC7296" w:rsidRDefault="00FC7296" w:rsidP="00FC7296">
      <w:pPr>
        <w:pStyle w:val="NormalWeb"/>
        <w:spacing w:before="120"/>
        <w:ind w:left="-446"/>
        <w:contextualSpacing/>
        <w:jc w:val="both"/>
        <w:rPr>
          <w:rFonts w:ascii="Arial" w:hAnsi="Arial" w:cs="Arial"/>
          <w:sz w:val="22"/>
          <w:szCs w:val="22"/>
        </w:rPr>
      </w:pPr>
      <w:r w:rsidRPr="00FC7296">
        <w:rPr>
          <w:rFonts w:ascii="Arial" w:hAnsi="Arial" w:cs="Arial"/>
          <w:sz w:val="22"/>
          <w:szCs w:val="22"/>
        </w:rPr>
        <w:t>*Approve Judy Ambrose’s unpaid leave request for three and a half days April 6-9.</w:t>
      </w:r>
    </w:p>
    <w:p w:rsidR="00FC7296" w:rsidRPr="00FC7296" w:rsidRDefault="00FC7296" w:rsidP="00FC7296">
      <w:pPr>
        <w:pStyle w:val="NormalWeb"/>
        <w:spacing w:before="120"/>
        <w:ind w:left="-446"/>
        <w:contextualSpacing/>
        <w:jc w:val="both"/>
        <w:rPr>
          <w:rFonts w:ascii="Arial" w:hAnsi="Arial" w:cs="Arial"/>
          <w:sz w:val="22"/>
          <w:szCs w:val="22"/>
        </w:rPr>
      </w:pPr>
      <w:r w:rsidRPr="00FC7296">
        <w:rPr>
          <w:rFonts w:ascii="Arial" w:hAnsi="Arial" w:cs="Arial"/>
          <w:sz w:val="22"/>
          <w:szCs w:val="22"/>
        </w:rPr>
        <w:t>*Acknowledge the resignations of Keith Glynn, junior high basketball coach, and Sarah Richards, basketball cheerleading coach, both effective immediately.</w:t>
      </w:r>
    </w:p>
    <w:p w:rsidR="00FC7296" w:rsidRPr="00FC7296" w:rsidRDefault="00FC7296" w:rsidP="00FC7296">
      <w:pPr>
        <w:pStyle w:val="NormalWeb"/>
        <w:spacing w:before="120"/>
        <w:ind w:left="-446"/>
        <w:contextualSpacing/>
        <w:jc w:val="both"/>
        <w:rPr>
          <w:rFonts w:ascii="Arial" w:hAnsi="Arial" w:cs="Arial"/>
          <w:sz w:val="22"/>
          <w:szCs w:val="22"/>
        </w:rPr>
      </w:pPr>
      <w:r w:rsidRPr="00FC7296">
        <w:rPr>
          <w:rFonts w:ascii="Arial" w:hAnsi="Arial" w:cs="Arial"/>
          <w:sz w:val="22"/>
          <w:szCs w:val="22"/>
        </w:rPr>
        <w:t xml:space="preserve">*Approve Steve Beckish as a volunteer golf coach for the 2020-21 school </w:t>
      </w:r>
      <w:proofErr w:type="gramStart"/>
      <w:r w:rsidRPr="00FC7296">
        <w:rPr>
          <w:rFonts w:ascii="Arial" w:hAnsi="Arial" w:cs="Arial"/>
          <w:sz w:val="22"/>
          <w:szCs w:val="22"/>
        </w:rPr>
        <w:t>year</w:t>
      </w:r>
      <w:proofErr w:type="gramEnd"/>
      <w:r w:rsidRPr="00FC7296">
        <w:rPr>
          <w:rFonts w:ascii="Arial" w:hAnsi="Arial" w:cs="Arial"/>
          <w:sz w:val="22"/>
          <w:szCs w:val="22"/>
        </w:rPr>
        <w:t>.</w:t>
      </w:r>
    </w:p>
    <w:p w:rsidR="00FC7296" w:rsidRPr="00FC7296" w:rsidRDefault="00FC7296" w:rsidP="00FC7296">
      <w:pPr>
        <w:pStyle w:val="NormalWeb"/>
        <w:spacing w:before="120"/>
        <w:ind w:left="-446"/>
        <w:contextualSpacing/>
        <w:jc w:val="both"/>
        <w:rPr>
          <w:rFonts w:ascii="Arial" w:hAnsi="Arial" w:cs="Arial"/>
          <w:sz w:val="22"/>
          <w:szCs w:val="22"/>
        </w:rPr>
      </w:pPr>
      <w:r w:rsidRPr="00FC7296">
        <w:rPr>
          <w:rFonts w:ascii="Arial" w:hAnsi="Arial" w:cs="Arial"/>
          <w:sz w:val="22"/>
          <w:szCs w:val="22"/>
        </w:rPr>
        <w:t>*Approve Charlie</w:t>
      </w:r>
    </w:p>
    <w:p w:rsidR="00FC7296" w:rsidRPr="00FC7296" w:rsidRDefault="00FC7296" w:rsidP="00FC7296">
      <w:pPr>
        <w:pStyle w:val="NormalWeb"/>
        <w:spacing w:before="120"/>
        <w:ind w:left="-446"/>
        <w:contextualSpacing/>
        <w:jc w:val="both"/>
        <w:rPr>
          <w:rFonts w:ascii="Arial" w:hAnsi="Arial" w:cs="Arial"/>
          <w:sz w:val="22"/>
          <w:szCs w:val="22"/>
        </w:rPr>
      </w:pPr>
      <w:r w:rsidRPr="00FC7296">
        <w:rPr>
          <w:rFonts w:ascii="Arial" w:hAnsi="Arial" w:cs="Arial"/>
          <w:sz w:val="22"/>
          <w:szCs w:val="22"/>
        </w:rPr>
        <w:t xml:space="preserve">Cobb and Luke </w:t>
      </w:r>
      <w:proofErr w:type="spellStart"/>
      <w:r w:rsidRPr="00FC7296">
        <w:rPr>
          <w:rFonts w:ascii="Arial" w:hAnsi="Arial" w:cs="Arial"/>
          <w:sz w:val="22"/>
          <w:szCs w:val="22"/>
        </w:rPr>
        <w:t>Ryon</w:t>
      </w:r>
      <w:proofErr w:type="spellEnd"/>
      <w:r w:rsidRPr="00FC7296">
        <w:rPr>
          <w:rFonts w:ascii="Arial" w:hAnsi="Arial" w:cs="Arial"/>
          <w:sz w:val="22"/>
          <w:szCs w:val="22"/>
        </w:rPr>
        <w:t xml:space="preserve"> as volunteer assistant baseball coaches for the 2019-20 </w:t>
      </w:r>
      <w:proofErr w:type="gramStart"/>
      <w:r w:rsidRPr="00FC7296">
        <w:rPr>
          <w:rFonts w:ascii="Arial" w:hAnsi="Arial" w:cs="Arial"/>
          <w:sz w:val="22"/>
          <w:szCs w:val="22"/>
        </w:rPr>
        <w:t>season</w:t>
      </w:r>
      <w:proofErr w:type="gramEnd"/>
      <w:r w:rsidRPr="00FC7296">
        <w:rPr>
          <w:rFonts w:ascii="Arial" w:hAnsi="Arial" w:cs="Arial"/>
          <w:sz w:val="22"/>
          <w:szCs w:val="22"/>
        </w:rPr>
        <w:t>.</w:t>
      </w:r>
    </w:p>
    <w:p w:rsidR="00FC7296" w:rsidRPr="00FC7296" w:rsidRDefault="00FC7296" w:rsidP="00FC7296">
      <w:pPr>
        <w:pStyle w:val="NormalWeb"/>
        <w:spacing w:before="120"/>
        <w:ind w:left="-446"/>
        <w:contextualSpacing/>
        <w:jc w:val="both"/>
        <w:rPr>
          <w:rFonts w:ascii="Arial" w:hAnsi="Arial" w:cs="Arial"/>
          <w:sz w:val="22"/>
          <w:szCs w:val="22"/>
        </w:rPr>
      </w:pPr>
      <w:r w:rsidRPr="00FC7296">
        <w:rPr>
          <w:rFonts w:ascii="Arial" w:hAnsi="Arial" w:cs="Arial"/>
          <w:sz w:val="22"/>
          <w:szCs w:val="22"/>
        </w:rPr>
        <w:t>*Approve Vince Kalinoski Jr. as a volunteer football coach for the 2019-20 and 2020-21 school years.</w:t>
      </w:r>
    </w:p>
    <w:p w:rsidR="00FC7296" w:rsidRPr="00FC7296" w:rsidRDefault="00FC7296" w:rsidP="00FC7296">
      <w:pPr>
        <w:pStyle w:val="NormalWeb"/>
        <w:spacing w:before="120"/>
        <w:ind w:left="-446"/>
        <w:contextualSpacing/>
        <w:jc w:val="both"/>
        <w:rPr>
          <w:rFonts w:ascii="Arial" w:hAnsi="Arial" w:cs="Arial"/>
          <w:sz w:val="22"/>
          <w:szCs w:val="22"/>
        </w:rPr>
      </w:pPr>
    </w:p>
    <w:p w:rsidR="007838A9" w:rsidRPr="007838A9" w:rsidRDefault="00FC7296" w:rsidP="00FC7296">
      <w:pPr>
        <w:pStyle w:val="NormalWeb"/>
        <w:spacing w:before="120"/>
        <w:ind w:left="-446"/>
        <w:contextualSpacing/>
        <w:jc w:val="both"/>
        <w:rPr>
          <w:rFonts w:ascii="Arial" w:hAnsi="Arial" w:cs="Arial"/>
          <w:sz w:val="22"/>
          <w:szCs w:val="22"/>
        </w:rPr>
      </w:pPr>
      <w:r w:rsidRPr="00FC7296">
        <w:rPr>
          <w:rFonts w:ascii="Arial" w:hAnsi="Arial" w:cs="Arial"/>
          <w:sz w:val="22"/>
          <w:szCs w:val="22"/>
        </w:rPr>
        <w:t xml:space="preserve">The </w:t>
      </w:r>
      <w:proofErr w:type="spellStart"/>
      <w:r w:rsidRPr="00FC7296">
        <w:rPr>
          <w:rFonts w:ascii="Arial" w:hAnsi="Arial" w:cs="Arial"/>
          <w:sz w:val="22"/>
          <w:szCs w:val="22"/>
        </w:rPr>
        <w:t>LTSB</w:t>
      </w:r>
      <w:proofErr w:type="spellEnd"/>
      <w:r w:rsidRPr="00FC7296">
        <w:rPr>
          <w:rFonts w:ascii="Arial" w:hAnsi="Arial" w:cs="Arial"/>
          <w:sz w:val="22"/>
          <w:szCs w:val="22"/>
        </w:rPr>
        <w:t xml:space="preserve"> is scheduled to meet again on Monday, Feb. 9 at 7:30 p.m.</w:t>
      </w:r>
    </w:p>
    <w:sectPr w:rsidR="007838A9" w:rsidRPr="007838A9" w:rsidSect="004313F9">
      <w:pgSz w:w="12240" w:h="20160" w:code="5"/>
      <w:pgMar w:top="360" w:right="270" w:bottom="180" w:left="810"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defaultTabStop w:val="720"/>
  <w:drawingGridHorizontalSpacing w:val="100"/>
  <w:drawingGridVerticalSpacing w:val="120"/>
  <w:displayHorizontalDrawingGridEvery w:val="0"/>
  <w:displayVerticalDrawingGridEvery w:val="3"/>
  <w:characterSpacingControl w:val="doNotCompress"/>
  <w:doNotValidateAgainstSchema/>
  <w:doNotDemarcateInvalidXml/>
  <w:compat>
    <w:applyBreakingRules/>
  </w:compat>
  <w:docVars>
    <w:docVar w:name="__Grammarly_42____i" w:val="H4sIAAAAAAAEAKtWckksSQxILCpxzi/NK1GyMqwFAAEhoTITAAAA"/>
    <w:docVar w:name="__Grammarly_42___1" w:val="H4sIAAAAAAAEAKtWcslP9kxRslIyNDY0NTQzNLAwM7cwsbAwsLRQ0lEKTi0uzszPAykwsqwFAB9qiFYtAAAA"/>
  </w:docVars>
  <w:rsids>
    <w:rsidRoot w:val="00D459DB"/>
    <w:rsid w:val="00001F44"/>
    <w:rsid w:val="00002D74"/>
    <w:rsid w:val="000169B4"/>
    <w:rsid w:val="00047FED"/>
    <w:rsid w:val="00050ED8"/>
    <w:rsid w:val="000557B7"/>
    <w:rsid w:val="00060007"/>
    <w:rsid w:val="00074407"/>
    <w:rsid w:val="00075A1A"/>
    <w:rsid w:val="000C727C"/>
    <w:rsid w:val="000E05E7"/>
    <w:rsid w:val="000F5F4E"/>
    <w:rsid w:val="0012177B"/>
    <w:rsid w:val="00126169"/>
    <w:rsid w:val="00137F16"/>
    <w:rsid w:val="001440B5"/>
    <w:rsid w:val="00145E05"/>
    <w:rsid w:val="00147B9F"/>
    <w:rsid w:val="0015025F"/>
    <w:rsid w:val="00165AEE"/>
    <w:rsid w:val="00167C27"/>
    <w:rsid w:val="00172CE2"/>
    <w:rsid w:val="00173C28"/>
    <w:rsid w:val="00174386"/>
    <w:rsid w:val="00187AF5"/>
    <w:rsid w:val="001A79D0"/>
    <w:rsid w:val="001A7CBC"/>
    <w:rsid w:val="001C250F"/>
    <w:rsid w:val="001D7EFA"/>
    <w:rsid w:val="002130D1"/>
    <w:rsid w:val="00232F41"/>
    <w:rsid w:val="002464B8"/>
    <w:rsid w:val="0025593B"/>
    <w:rsid w:val="00260818"/>
    <w:rsid w:val="002618D3"/>
    <w:rsid w:val="00261DC5"/>
    <w:rsid w:val="002773C1"/>
    <w:rsid w:val="00277BE1"/>
    <w:rsid w:val="002B62E0"/>
    <w:rsid w:val="002C2F43"/>
    <w:rsid w:val="002C4557"/>
    <w:rsid w:val="002D10B8"/>
    <w:rsid w:val="002D236B"/>
    <w:rsid w:val="002E1F46"/>
    <w:rsid w:val="002F0AC3"/>
    <w:rsid w:val="00307593"/>
    <w:rsid w:val="00341CEA"/>
    <w:rsid w:val="0034318D"/>
    <w:rsid w:val="00362BD9"/>
    <w:rsid w:val="003C67FA"/>
    <w:rsid w:val="00412DE9"/>
    <w:rsid w:val="0041443B"/>
    <w:rsid w:val="00423F1D"/>
    <w:rsid w:val="004313F9"/>
    <w:rsid w:val="00440903"/>
    <w:rsid w:val="00442682"/>
    <w:rsid w:val="00446A13"/>
    <w:rsid w:val="00456EE4"/>
    <w:rsid w:val="00484467"/>
    <w:rsid w:val="00486536"/>
    <w:rsid w:val="0049779B"/>
    <w:rsid w:val="004C1322"/>
    <w:rsid w:val="0050483C"/>
    <w:rsid w:val="00513073"/>
    <w:rsid w:val="00523A86"/>
    <w:rsid w:val="005370D9"/>
    <w:rsid w:val="0054109E"/>
    <w:rsid w:val="00544B1A"/>
    <w:rsid w:val="00546789"/>
    <w:rsid w:val="00587127"/>
    <w:rsid w:val="005C7519"/>
    <w:rsid w:val="005D64EA"/>
    <w:rsid w:val="005E4CF2"/>
    <w:rsid w:val="005F3995"/>
    <w:rsid w:val="005F612B"/>
    <w:rsid w:val="006316A1"/>
    <w:rsid w:val="00631C74"/>
    <w:rsid w:val="00636427"/>
    <w:rsid w:val="006379EA"/>
    <w:rsid w:val="0064454F"/>
    <w:rsid w:val="00670A6C"/>
    <w:rsid w:val="00683F1D"/>
    <w:rsid w:val="00686298"/>
    <w:rsid w:val="006C701A"/>
    <w:rsid w:val="006D4ECB"/>
    <w:rsid w:val="006E7E24"/>
    <w:rsid w:val="006F2699"/>
    <w:rsid w:val="006F3035"/>
    <w:rsid w:val="0070345F"/>
    <w:rsid w:val="007066A8"/>
    <w:rsid w:val="007125EE"/>
    <w:rsid w:val="00723892"/>
    <w:rsid w:val="007246E6"/>
    <w:rsid w:val="00732A5A"/>
    <w:rsid w:val="00740052"/>
    <w:rsid w:val="00761401"/>
    <w:rsid w:val="00764622"/>
    <w:rsid w:val="007718A8"/>
    <w:rsid w:val="00772C3C"/>
    <w:rsid w:val="007838A9"/>
    <w:rsid w:val="007A7B0E"/>
    <w:rsid w:val="007C000B"/>
    <w:rsid w:val="007D0029"/>
    <w:rsid w:val="007D618D"/>
    <w:rsid w:val="007F05B3"/>
    <w:rsid w:val="007F51AA"/>
    <w:rsid w:val="00800FDB"/>
    <w:rsid w:val="00806465"/>
    <w:rsid w:val="008238B2"/>
    <w:rsid w:val="0082570F"/>
    <w:rsid w:val="00832D44"/>
    <w:rsid w:val="00835846"/>
    <w:rsid w:val="008431FC"/>
    <w:rsid w:val="008619C9"/>
    <w:rsid w:val="00882179"/>
    <w:rsid w:val="00882D8A"/>
    <w:rsid w:val="008847B2"/>
    <w:rsid w:val="00885517"/>
    <w:rsid w:val="008A64B5"/>
    <w:rsid w:val="008B370E"/>
    <w:rsid w:val="008C169E"/>
    <w:rsid w:val="008E175A"/>
    <w:rsid w:val="009417BA"/>
    <w:rsid w:val="0094561E"/>
    <w:rsid w:val="00953D71"/>
    <w:rsid w:val="00954818"/>
    <w:rsid w:val="00964FB1"/>
    <w:rsid w:val="009726E2"/>
    <w:rsid w:val="00997A2E"/>
    <w:rsid w:val="009A1D2C"/>
    <w:rsid w:val="009B460C"/>
    <w:rsid w:val="009B672A"/>
    <w:rsid w:val="009D40D2"/>
    <w:rsid w:val="00A5288F"/>
    <w:rsid w:val="00A702FD"/>
    <w:rsid w:val="00A718E0"/>
    <w:rsid w:val="00A7770A"/>
    <w:rsid w:val="00A904FD"/>
    <w:rsid w:val="00AA5A63"/>
    <w:rsid w:val="00AB31E5"/>
    <w:rsid w:val="00AB476F"/>
    <w:rsid w:val="00AC4EAD"/>
    <w:rsid w:val="00AC5EEA"/>
    <w:rsid w:val="00AE7F9D"/>
    <w:rsid w:val="00B113CB"/>
    <w:rsid w:val="00B17740"/>
    <w:rsid w:val="00B4437B"/>
    <w:rsid w:val="00B51DC9"/>
    <w:rsid w:val="00B56C59"/>
    <w:rsid w:val="00B619A5"/>
    <w:rsid w:val="00B74701"/>
    <w:rsid w:val="00B7707B"/>
    <w:rsid w:val="00B84747"/>
    <w:rsid w:val="00B97FF9"/>
    <w:rsid w:val="00BA1B1A"/>
    <w:rsid w:val="00BA3C30"/>
    <w:rsid w:val="00BA766B"/>
    <w:rsid w:val="00BB2144"/>
    <w:rsid w:val="00BB2BB2"/>
    <w:rsid w:val="00BC30F6"/>
    <w:rsid w:val="00BC5DF0"/>
    <w:rsid w:val="00BD477F"/>
    <w:rsid w:val="00BD7BC0"/>
    <w:rsid w:val="00BE4288"/>
    <w:rsid w:val="00BF6B86"/>
    <w:rsid w:val="00C01027"/>
    <w:rsid w:val="00C04753"/>
    <w:rsid w:val="00C40A25"/>
    <w:rsid w:val="00C70373"/>
    <w:rsid w:val="00C746F9"/>
    <w:rsid w:val="00C756FE"/>
    <w:rsid w:val="00C822F5"/>
    <w:rsid w:val="00CD6B16"/>
    <w:rsid w:val="00CF6788"/>
    <w:rsid w:val="00D04103"/>
    <w:rsid w:val="00D159DF"/>
    <w:rsid w:val="00D21A07"/>
    <w:rsid w:val="00D3711F"/>
    <w:rsid w:val="00D459DB"/>
    <w:rsid w:val="00D53499"/>
    <w:rsid w:val="00D56470"/>
    <w:rsid w:val="00D74EDA"/>
    <w:rsid w:val="00D8170B"/>
    <w:rsid w:val="00DA6941"/>
    <w:rsid w:val="00DB12B6"/>
    <w:rsid w:val="00DD1C07"/>
    <w:rsid w:val="00DF6319"/>
    <w:rsid w:val="00E078D5"/>
    <w:rsid w:val="00E753B3"/>
    <w:rsid w:val="00E82F37"/>
    <w:rsid w:val="00EA2484"/>
    <w:rsid w:val="00EC1ADA"/>
    <w:rsid w:val="00EC563E"/>
    <w:rsid w:val="00EE4830"/>
    <w:rsid w:val="00EF064E"/>
    <w:rsid w:val="00F0327A"/>
    <w:rsid w:val="00F1398A"/>
    <w:rsid w:val="00F508A1"/>
    <w:rsid w:val="00F54B7D"/>
    <w:rsid w:val="00F62C24"/>
    <w:rsid w:val="00F92988"/>
    <w:rsid w:val="00FC7296"/>
    <w:rsid w:val="00FD251A"/>
    <w:rsid w:val="00FE0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FD"/>
    <w:pPr>
      <w:widowControl w:val="0"/>
      <w:autoSpaceDE w:val="0"/>
      <w:autoSpaceDN w:val="0"/>
      <w:adjustRightInd w:val="0"/>
    </w:pPr>
    <w:rPr>
      <w:rFonts w:ascii="Times New Roman" w:hAnsi="Times New Roman"/>
    </w:rPr>
  </w:style>
  <w:style w:type="paragraph" w:styleId="Heading1">
    <w:name w:val="heading 1"/>
    <w:basedOn w:val="Normal"/>
    <w:link w:val="Heading1Char"/>
    <w:uiPriority w:val="9"/>
    <w:qFormat/>
    <w:rsid w:val="00260818"/>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818"/>
    <w:rPr>
      <w:rFonts w:ascii="Times New Roman" w:hAnsi="Times New Roman"/>
      <w:b/>
      <w:bCs/>
      <w:kern w:val="36"/>
      <w:sz w:val="48"/>
      <w:szCs w:val="48"/>
    </w:rPr>
  </w:style>
  <w:style w:type="paragraph" w:styleId="BalloonText">
    <w:name w:val="Balloon Text"/>
    <w:basedOn w:val="Normal"/>
    <w:link w:val="BalloonTextChar"/>
    <w:uiPriority w:val="99"/>
    <w:semiHidden/>
    <w:unhideWhenUsed/>
    <w:rsid w:val="006379EA"/>
    <w:rPr>
      <w:rFonts w:ascii="Tahoma" w:hAnsi="Tahoma" w:cs="Tahoma"/>
      <w:sz w:val="16"/>
      <w:szCs w:val="16"/>
    </w:rPr>
  </w:style>
  <w:style w:type="character" w:customStyle="1" w:styleId="BalloonTextChar">
    <w:name w:val="Balloon Text Char"/>
    <w:basedOn w:val="DefaultParagraphFont"/>
    <w:link w:val="BalloonText"/>
    <w:uiPriority w:val="99"/>
    <w:semiHidden/>
    <w:rsid w:val="006379EA"/>
    <w:rPr>
      <w:rFonts w:ascii="Tahoma" w:hAnsi="Tahoma" w:cs="Tahoma"/>
      <w:sz w:val="16"/>
      <w:szCs w:val="16"/>
    </w:rPr>
  </w:style>
  <w:style w:type="paragraph" w:styleId="NormalWeb">
    <w:name w:val="Normal (Web)"/>
    <w:basedOn w:val="Normal"/>
    <w:uiPriority w:val="99"/>
    <w:unhideWhenUsed/>
    <w:rsid w:val="006E7E24"/>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5175823">
      <w:marLeft w:val="0"/>
      <w:marRight w:val="0"/>
      <w:marTop w:val="0"/>
      <w:marBottom w:val="0"/>
      <w:divBdr>
        <w:top w:val="none" w:sz="0" w:space="0" w:color="auto"/>
        <w:left w:val="none" w:sz="0" w:space="0" w:color="auto"/>
        <w:bottom w:val="none" w:sz="0" w:space="0" w:color="auto"/>
        <w:right w:val="none" w:sz="0" w:space="0" w:color="auto"/>
      </w:divBdr>
      <w:divsChild>
        <w:div w:id="115175826">
          <w:marLeft w:val="0"/>
          <w:marRight w:val="0"/>
          <w:marTop w:val="0"/>
          <w:marBottom w:val="0"/>
          <w:divBdr>
            <w:top w:val="none" w:sz="0" w:space="0" w:color="auto"/>
            <w:left w:val="none" w:sz="0" w:space="0" w:color="auto"/>
            <w:bottom w:val="none" w:sz="0" w:space="0" w:color="auto"/>
            <w:right w:val="none" w:sz="0" w:space="0" w:color="auto"/>
          </w:divBdr>
          <w:divsChild>
            <w:div w:id="115175824">
              <w:marLeft w:val="0"/>
              <w:marRight w:val="0"/>
              <w:marTop w:val="0"/>
              <w:marBottom w:val="0"/>
              <w:divBdr>
                <w:top w:val="none" w:sz="0" w:space="0" w:color="auto"/>
                <w:left w:val="none" w:sz="0" w:space="0" w:color="auto"/>
                <w:bottom w:val="none" w:sz="0" w:space="0" w:color="auto"/>
                <w:right w:val="none" w:sz="0" w:space="0" w:color="auto"/>
              </w:divBdr>
            </w:div>
            <w:div w:id="1151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0951">
      <w:bodyDiv w:val="1"/>
      <w:marLeft w:val="0"/>
      <w:marRight w:val="0"/>
      <w:marTop w:val="0"/>
      <w:marBottom w:val="0"/>
      <w:divBdr>
        <w:top w:val="none" w:sz="0" w:space="0" w:color="auto"/>
        <w:left w:val="none" w:sz="0" w:space="0" w:color="auto"/>
        <w:bottom w:val="none" w:sz="0" w:space="0" w:color="auto"/>
        <w:right w:val="none" w:sz="0" w:space="0" w:color="auto"/>
      </w:divBdr>
      <w:divsChild>
        <w:div w:id="1723290441">
          <w:marLeft w:val="0"/>
          <w:marRight w:val="0"/>
          <w:marTop w:val="0"/>
          <w:marBottom w:val="0"/>
          <w:divBdr>
            <w:top w:val="none" w:sz="0" w:space="0" w:color="auto"/>
            <w:left w:val="none" w:sz="0" w:space="0" w:color="auto"/>
            <w:bottom w:val="none" w:sz="0" w:space="0" w:color="auto"/>
            <w:right w:val="none" w:sz="0" w:space="0" w:color="auto"/>
          </w:divBdr>
        </w:div>
        <w:div w:id="1912421254">
          <w:marLeft w:val="0"/>
          <w:marRight w:val="0"/>
          <w:marTop w:val="0"/>
          <w:marBottom w:val="0"/>
          <w:divBdr>
            <w:top w:val="none" w:sz="0" w:space="0" w:color="auto"/>
            <w:left w:val="none" w:sz="0" w:space="0" w:color="auto"/>
            <w:bottom w:val="none" w:sz="0" w:space="0" w:color="auto"/>
            <w:right w:val="none" w:sz="0" w:space="0" w:color="auto"/>
          </w:divBdr>
          <w:divsChild>
            <w:div w:id="889002159">
              <w:marLeft w:val="0"/>
              <w:marRight w:val="0"/>
              <w:marTop w:val="0"/>
              <w:marBottom w:val="0"/>
              <w:divBdr>
                <w:top w:val="none" w:sz="0" w:space="0" w:color="auto"/>
                <w:left w:val="none" w:sz="0" w:space="0" w:color="auto"/>
                <w:bottom w:val="none" w:sz="0" w:space="0" w:color="auto"/>
                <w:right w:val="none" w:sz="0" w:space="0" w:color="auto"/>
              </w:divBdr>
            </w:div>
            <w:div w:id="185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72040">
      <w:bodyDiv w:val="1"/>
      <w:marLeft w:val="0"/>
      <w:marRight w:val="0"/>
      <w:marTop w:val="0"/>
      <w:marBottom w:val="0"/>
      <w:divBdr>
        <w:top w:val="none" w:sz="0" w:space="0" w:color="auto"/>
        <w:left w:val="none" w:sz="0" w:space="0" w:color="auto"/>
        <w:bottom w:val="none" w:sz="0" w:space="0" w:color="auto"/>
        <w:right w:val="none" w:sz="0" w:space="0" w:color="auto"/>
      </w:divBdr>
    </w:div>
    <w:div w:id="1347050779">
      <w:bodyDiv w:val="1"/>
      <w:marLeft w:val="0"/>
      <w:marRight w:val="0"/>
      <w:marTop w:val="0"/>
      <w:marBottom w:val="0"/>
      <w:divBdr>
        <w:top w:val="none" w:sz="0" w:space="0" w:color="auto"/>
        <w:left w:val="none" w:sz="0" w:space="0" w:color="auto"/>
        <w:bottom w:val="none" w:sz="0" w:space="0" w:color="auto"/>
        <w:right w:val="none" w:sz="0" w:space="0" w:color="auto"/>
      </w:divBdr>
    </w:div>
    <w:div w:id="201263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RegCompany</Company>
  <LinksUpToDate>false</LinksUpToDate>
  <CharactersWithSpaces>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Joe</cp:lastModifiedBy>
  <cp:revision>4</cp:revision>
  <cp:lastPrinted>2016-08-11T15:44:00Z</cp:lastPrinted>
  <dcterms:created xsi:type="dcterms:W3CDTF">2020-03-04T19:49:00Z</dcterms:created>
  <dcterms:modified xsi:type="dcterms:W3CDTF">2020-03-04T20:02:00Z</dcterms:modified>
</cp:coreProperties>
</file>