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98" w:rsidRDefault="00646B96" w:rsidP="00A4218C">
      <w:pPr>
        <w:contextualSpacing/>
        <w:jc w:val="both"/>
        <w:rPr>
          <w:lang w:bidi="th-TH"/>
        </w:rPr>
      </w:pPr>
      <w:proofErr w:type="gramStart"/>
      <w:r>
        <w:rPr>
          <w:lang w:bidi="th-TH"/>
        </w:rPr>
        <w:t xml:space="preserve">Unapproved, unofficial, Minutes of the </w:t>
      </w:r>
      <w:r w:rsidR="00B32714">
        <w:rPr>
          <w:lang w:bidi="th-TH"/>
        </w:rPr>
        <w:t>June 2</w:t>
      </w:r>
      <w:r w:rsidR="00AA6F61">
        <w:rPr>
          <w:lang w:bidi="th-TH"/>
        </w:rPr>
        <w:t>,</w:t>
      </w:r>
      <w:r w:rsidR="00803428">
        <w:rPr>
          <w:lang w:bidi="th-TH"/>
        </w:rPr>
        <w:t xml:space="preserve"> 2025</w:t>
      </w:r>
      <w:r>
        <w:rPr>
          <w:lang w:bidi="th-TH"/>
        </w:rPr>
        <w:t xml:space="preserve"> Lackawanna Trail School Board Meeting.</w:t>
      </w:r>
      <w:proofErr w:type="gramEnd"/>
      <w:r>
        <w:rPr>
          <w:lang w:bidi="th-TH"/>
        </w:rPr>
        <w:t xml:space="preserve">  The LTSD Board of Education had a meeting @</w:t>
      </w:r>
      <w:r w:rsidR="00AC5C12">
        <w:rPr>
          <w:lang w:bidi="th-TH"/>
        </w:rPr>
        <w:t xml:space="preserve"> 7:</w:t>
      </w:r>
      <w:r w:rsidR="00BC5E8F">
        <w:rPr>
          <w:lang w:bidi="th-TH"/>
        </w:rPr>
        <w:t>40</w:t>
      </w:r>
      <w:r w:rsidR="00997BF5">
        <w:rPr>
          <w:lang w:bidi="th-TH"/>
        </w:rPr>
        <w:t>pm</w:t>
      </w:r>
      <w:r>
        <w:rPr>
          <w:lang w:bidi="th-TH"/>
        </w:rPr>
        <w:t xml:space="preserve"> in the </w:t>
      </w:r>
      <w:r w:rsidR="00AA6F61">
        <w:rPr>
          <w:lang w:bidi="th-TH"/>
        </w:rPr>
        <w:t>Board Room</w:t>
      </w:r>
      <w:r w:rsidR="001D549C">
        <w:rPr>
          <w:lang w:bidi="th-TH"/>
        </w:rPr>
        <w:t xml:space="preserve"> </w:t>
      </w:r>
      <w:r>
        <w:rPr>
          <w:lang w:bidi="th-TH"/>
        </w:rPr>
        <w:t xml:space="preserve">with a watch/voice only ZOOM session, public notice having been given in accordance with Sunshine Act &amp; LTSD Procedure #006.  Board members </w:t>
      </w:r>
      <w:r w:rsidR="00445EA3">
        <w:rPr>
          <w:lang w:bidi="th-TH"/>
        </w:rPr>
        <w:t>present</w:t>
      </w:r>
      <w:r>
        <w:rPr>
          <w:lang w:bidi="th-TH"/>
        </w:rPr>
        <w:t xml:space="preserve">: </w:t>
      </w:r>
      <w:r w:rsidR="00803428">
        <w:rPr>
          <w:lang w:bidi="th-TH"/>
        </w:rPr>
        <w:t xml:space="preserve">Mr. Bianchi, </w:t>
      </w:r>
      <w:r w:rsidR="00F65521">
        <w:rPr>
          <w:lang w:bidi="th-TH"/>
        </w:rPr>
        <w:t xml:space="preserve">Mrs. Clark, </w:t>
      </w:r>
      <w:r>
        <w:rPr>
          <w:lang w:bidi="th-TH"/>
        </w:rPr>
        <w:t xml:space="preserve">Mr. Dwyer, Mr. Johnson, </w:t>
      </w:r>
      <w:r w:rsidR="00F65521">
        <w:rPr>
          <w:lang w:bidi="th-TH"/>
        </w:rPr>
        <w:t xml:space="preserve">Mrs. Litwin, </w:t>
      </w:r>
      <w:r>
        <w:rPr>
          <w:lang w:bidi="th-TH"/>
        </w:rPr>
        <w:t xml:space="preserve">Dr. Mould, Mr. Ross, </w:t>
      </w:r>
      <w:r w:rsidR="00BC5E8F">
        <w:rPr>
          <w:lang w:bidi="th-TH"/>
        </w:rPr>
        <w:t xml:space="preserve">Mr. Vanko </w:t>
      </w:r>
      <w:r w:rsidR="00DF1043">
        <w:rPr>
          <w:lang w:bidi="th-TH"/>
        </w:rPr>
        <w:t>and Mrs</w:t>
      </w:r>
      <w:r>
        <w:rPr>
          <w:lang w:bidi="th-TH"/>
        </w:rPr>
        <w:t>. Wescott</w:t>
      </w:r>
      <w:r w:rsidR="00E06FDC">
        <w:rPr>
          <w:lang w:bidi="th-TH"/>
        </w:rPr>
        <w:t>.</w:t>
      </w:r>
      <w:r>
        <w:rPr>
          <w:lang w:bidi="th-TH"/>
        </w:rPr>
        <w:t xml:space="preserve"> </w:t>
      </w:r>
      <w:r w:rsidR="00445EA3">
        <w:rPr>
          <w:lang w:bidi="th-TH"/>
        </w:rPr>
        <w:t xml:space="preserve"> </w:t>
      </w:r>
      <w:r>
        <w:rPr>
          <w:lang w:bidi="th-TH"/>
        </w:rPr>
        <w:t xml:space="preserve">Administrators present:  </w:t>
      </w:r>
      <w:r w:rsidR="00026428">
        <w:rPr>
          <w:lang w:bidi="th-TH"/>
        </w:rPr>
        <w:t xml:space="preserve">Mr. Rakauskas, </w:t>
      </w:r>
      <w:r>
        <w:rPr>
          <w:lang w:bidi="th-TH"/>
        </w:rPr>
        <w:t>Mr. Glynn</w:t>
      </w:r>
      <w:r w:rsidR="00AC5C12">
        <w:rPr>
          <w:lang w:bidi="th-TH"/>
        </w:rPr>
        <w:t>.</w:t>
      </w:r>
      <w:r w:rsidR="009C69B0">
        <w:rPr>
          <w:lang w:bidi="th-TH"/>
        </w:rPr>
        <w:t xml:space="preserve"> </w:t>
      </w:r>
    </w:p>
    <w:p w:rsidR="00AA6F61" w:rsidRDefault="00646B96" w:rsidP="00A4218C">
      <w:pPr>
        <w:spacing w:after="0"/>
        <w:contextualSpacing/>
        <w:jc w:val="both"/>
        <w:rPr>
          <w:lang w:bidi="th-TH"/>
        </w:rPr>
      </w:pPr>
      <w:r>
        <w:rPr>
          <w:lang w:bidi="th-TH"/>
        </w:rPr>
        <w:t>The meeting bega</w:t>
      </w:r>
      <w:r w:rsidR="00EC11D9">
        <w:rPr>
          <w:lang w:bidi="th-TH"/>
        </w:rPr>
        <w:t>n</w:t>
      </w:r>
      <w:r w:rsidR="0023095A">
        <w:rPr>
          <w:lang w:bidi="th-TH"/>
        </w:rPr>
        <w:t xml:space="preserve"> with</w:t>
      </w:r>
      <w:r w:rsidR="00EC11D9">
        <w:rPr>
          <w:lang w:bidi="th-TH"/>
        </w:rPr>
        <w:t xml:space="preserve"> the Pledge of Allegiance</w:t>
      </w:r>
      <w:r w:rsidR="005B267F">
        <w:rPr>
          <w:lang w:bidi="th-TH"/>
        </w:rPr>
        <w:t>. There w</w:t>
      </w:r>
      <w:r w:rsidR="009C69B0">
        <w:rPr>
          <w:lang w:bidi="th-TH"/>
        </w:rPr>
        <w:t>ere</w:t>
      </w:r>
      <w:r w:rsidR="00BC5E8F">
        <w:rPr>
          <w:lang w:bidi="th-TH"/>
        </w:rPr>
        <w:t>7</w:t>
      </w:r>
      <w:r w:rsidR="00CB3918">
        <w:rPr>
          <w:lang w:bidi="th-TH"/>
        </w:rPr>
        <w:t xml:space="preserve"> </w:t>
      </w:r>
      <w:r w:rsidR="005B267F">
        <w:rPr>
          <w:lang w:bidi="th-TH"/>
        </w:rPr>
        <w:t>member</w:t>
      </w:r>
      <w:r w:rsidR="009C69B0">
        <w:rPr>
          <w:lang w:bidi="th-TH"/>
        </w:rPr>
        <w:t>s</w:t>
      </w:r>
      <w:r w:rsidR="005B267F">
        <w:rPr>
          <w:lang w:bidi="th-TH"/>
        </w:rPr>
        <w:t xml:space="preserve"> of the public present</w:t>
      </w:r>
      <w:r w:rsidR="00997BF5">
        <w:rPr>
          <w:lang w:bidi="th-TH"/>
        </w:rPr>
        <w:t xml:space="preserve">, no </w:t>
      </w:r>
      <w:r w:rsidR="005B267F">
        <w:rPr>
          <w:lang w:bidi="th-TH"/>
        </w:rPr>
        <w:t>reporter, and no police.</w:t>
      </w:r>
      <w:r w:rsidR="00AA6F61" w:rsidRPr="00AA6F61">
        <w:rPr>
          <w:lang w:bidi="th-TH"/>
        </w:rPr>
        <w:t xml:space="preserve"> </w:t>
      </w:r>
    </w:p>
    <w:p w:rsidR="00AA6F61" w:rsidRDefault="00AA6F61" w:rsidP="00A4218C">
      <w:pPr>
        <w:spacing w:after="0"/>
        <w:contextualSpacing/>
        <w:jc w:val="both"/>
        <w:rPr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Public Comment</w:t>
      </w:r>
      <w:r w:rsidR="00BC5E8F">
        <w:rPr>
          <w:rFonts w:eastAsia="Times New Roman" w:cstheme="minorHAnsi"/>
          <w:color w:val="212121"/>
          <w:szCs w:val="24"/>
          <w:lang w:bidi="th-TH"/>
        </w:rPr>
        <w:t>: none</w:t>
      </w: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Classroom Furniture Replacement Plan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 detailed by Mr. Glynn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C5E8F" w:rsidRDefault="00BC5E8F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>All motions passed 9-0 unless indicated to the contrary.</w:t>
      </w:r>
    </w:p>
    <w:p w:rsidR="00BC5E8F" w:rsidRDefault="00BC5E8F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C5E8F" w:rsidRDefault="00BC5E8F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 xml:space="preserve">0. Motion by Wescott, Johnson that items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8, 10-39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be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a consent agenda</w:t>
      </w:r>
      <w:r>
        <w:rPr>
          <w:rFonts w:eastAsia="Times New Roman" w:cstheme="minorHAnsi"/>
          <w:color w:val="212121"/>
          <w:szCs w:val="24"/>
          <w:lang w:bidi="th-TH"/>
        </w:rPr>
        <w:t>.</w:t>
      </w:r>
    </w:p>
    <w:p w:rsidR="00BC5E8F" w:rsidRDefault="00BC5E8F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 xml:space="preserve">1.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Wescott, Bianchi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the business manager to pay any necessary bills due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for the months of June and July 2025.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 xml:space="preserve">2.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Litwin, Wescott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the separation agreement and release between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Lackawanna Trail School District and employee #4701048.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  </w:t>
      </w:r>
      <w:r w:rsidR="00B54098" w:rsidRPr="00B54098">
        <w:rPr>
          <w:rFonts w:eastAsia="Times New Roman" w:cstheme="minorHAnsi"/>
          <w:color w:val="FF0000"/>
          <w:szCs w:val="24"/>
          <w:lang w:bidi="th-TH"/>
        </w:rPr>
        <w:t xml:space="preserve">Comment by Mr. </w:t>
      </w:r>
      <w:proofErr w:type="gramStart"/>
      <w:r w:rsidR="00B54098" w:rsidRPr="00B54098">
        <w:rPr>
          <w:rFonts w:eastAsia="Times New Roman" w:cstheme="minorHAnsi"/>
          <w:color w:val="FF0000"/>
          <w:szCs w:val="24"/>
          <w:lang w:bidi="th-TH"/>
        </w:rPr>
        <w:t>Ross :</w:t>
      </w:r>
      <w:proofErr w:type="gramEnd"/>
      <w:r w:rsidR="00B54098" w:rsidRPr="00B54098">
        <w:rPr>
          <w:rFonts w:eastAsia="Times New Roman" w:cstheme="minorHAnsi"/>
          <w:color w:val="FF0000"/>
          <w:szCs w:val="24"/>
          <w:lang w:bidi="th-TH"/>
        </w:rPr>
        <w:t xml:space="preserve"> “This agreement is ethically and financially irresponsible</w:t>
      </w:r>
      <w:r w:rsidR="00B54098">
        <w:rPr>
          <w:rFonts w:eastAsia="Times New Roman" w:cstheme="minorHAnsi"/>
          <w:color w:val="212121"/>
          <w:szCs w:val="24"/>
          <w:lang w:bidi="th-TH"/>
        </w:rPr>
        <w:t xml:space="preserve">”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Passed 7-2, Ross &amp; Bianchi voted NO. </w:t>
      </w:r>
      <w:r w:rsidR="00BC5E8F" w:rsidRPr="00BC5E8F">
        <w:rPr>
          <w:rFonts w:eastAsia="Times New Roman" w:cstheme="minorHAnsi"/>
          <w:color w:val="FF0000"/>
          <w:szCs w:val="24"/>
          <w:lang w:bidi="th-TH"/>
        </w:rPr>
        <w:t>(There was a refusal to list the cost)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 xml:space="preserve">3.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Dwyer, Mould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award the Jr/Sr High School Vestibule General Contracting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bid per sealed competitive bids to The </w:t>
      </w:r>
      <w:proofErr w:type="spellStart"/>
      <w:r w:rsidRPr="00B32714">
        <w:rPr>
          <w:rFonts w:eastAsia="Times New Roman" w:cstheme="minorHAnsi"/>
          <w:color w:val="212121"/>
          <w:szCs w:val="24"/>
          <w:lang w:bidi="th-TH"/>
        </w:rPr>
        <w:t>Milnes</w:t>
      </w:r>
      <w:proofErr w:type="spellEnd"/>
      <w:r w:rsidRPr="00B32714">
        <w:rPr>
          <w:rFonts w:eastAsia="Times New Roman" w:cstheme="minorHAnsi"/>
          <w:color w:val="212121"/>
          <w:szCs w:val="24"/>
          <w:lang w:bidi="th-TH"/>
        </w:rPr>
        <w:t xml:space="preserve"> Co., Inc. and approve the contract in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the amount of $127,801.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 xml:space="preserve">4.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Dwyer, Vanko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award the Jr/Sr High School Vestibule Furniture Replacement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bid per competitive bids to BMC Office Furniture and approve the proposal in the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amount of $</w:t>
      </w:r>
      <w:r w:rsidR="00BC5E8F">
        <w:rPr>
          <w:rFonts w:eastAsia="Times New Roman" w:cstheme="minorHAnsi"/>
          <w:color w:val="212121"/>
          <w:szCs w:val="24"/>
          <w:lang w:bidi="th-TH"/>
        </w:rPr>
        <w:t>14,640.05</w:t>
      </w:r>
      <w:r w:rsidRPr="00B32714">
        <w:rPr>
          <w:rFonts w:eastAsia="Times New Roman" w:cstheme="minorHAnsi"/>
          <w:color w:val="212121"/>
          <w:szCs w:val="24"/>
          <w:lang w:bidi="th-TH"/>
        </w:rPr>
        <w:t>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 xml:space="preserve">5.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Dwyer, Litwin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Breanna Wood as an Elementary teacher at a salary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of $54,900.54, bachelor’s level, step 1, according to the LTEA collective bargaining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agreement, beginning the 2025-2026 school </w:t>
      </w:r>
      <w:proofErr w:type="gramStart"/>
      <w:r w:rsidRPr="00B32714">
        <w:rPr>
          <w:rFonts w:eastAsia="Times New Roman" w:cstheme="minorHAnsi"/>
          <w:color w:val="212121"/>
          <w:szCs w:val="24"/>
          <w:lang w:bidi="th-TH"/>
        </w:rPr>
        <w:t>year</w:t>
      </w:r>
      <w:proofErr w:type="gramEnd"/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All clearances </w:t>
      </w:r>
      <w:proofErr w:type="gramStart"/>
      <w:r w:rsidRPr="00B32714">
        <w:rPr>
          <w:rFonts w:eastAsia="Times New Roman" w:cstheme="minorHAnsi"/>
          <w:color w:val="212121"/>
          <w:szCs w:val="24"/>
          <w:lang w:bidi="th-TH"/>
        </w:rPr>
        <w:t>are</w:t>
      </w:r>
      <w:proofErr w:type="gramEnd"/>
      <w:r w:rsidRPr="00B32714">
        <w:rPr>
          <w:rFonts w:eastAsia="Times New Roman" w:cstheme="minorHAnsi"/>
          <w:color w:val="212121"/>
          <w:szCs w:val="24"/>
          <w:lang w:bidi="th-TH"/>
        </w:rPr>
        <w:t xml:space="preserve"> on file.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 xml:space="preserve">6.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Clark, Johnson to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 xml:space="preserve">approve </w:t>
      </w:r>
      <w:proofErr w:type="spellStart"/>
      <w:r w:rsidR="00B32714" w:rsidRPr="00B32714">
        <w:rPr>
          <w:rFonts w:eastAsia="Times New Roman" w:cstheme="minorHAnsi"/>
          <w:color w:val="212121"/>
          <w:szCs w:val="24"/>
          <w:lang w:bidi="th-TH"/>
        </w:rPr>
        <w:t>Sarrah</w:t>
      </w:r>
      <w:proofErr w:type="spellEnd"/>
      <w:r w:rsidR="00B32714" w:rsidRPr="00B32714">
        <w:rPr>
          <w:rFonts w:eastAsia="Times New Roman" w:cstheme="minorHAnsi"/>
          <w:color w:val="212121"/>
          <w:szCs w:val="24"/>
          <w:lang w:bidi="th-TH"/>
        </w:rPr>
        <w:t xml:space="preserve"> Dibble-</w:t>
      </w:r>
      <w:proofErr w:type="spellStart"/>
      <w:r w:rsidR="00B32714" w:rsidRPr="00B32714">
        <w:rPr>
          <w:rFonts w:eastAsia="Times New Roman" w:cstheme="minorHAnsi"/>
          <w:color w:val="212121"/>
          <w:szCs w:val="24"/>
          <w:lang w:bidi="th-TH"/>
        </w:rPr>
        <w:t>Camburn</w:t>
      </w:r>
      <w:proofErr w:type="spellEnd"/>
      <w:r w:rsidR="00B32714" w:rsidRPr="00B32714">
        <w:rPr>
          <w:rFonts w:eastAsia="Times New Roman" w:cstheme="minorHAnsi"/>
          <w:color w:val="212121"/>
          <w:szCs w:val="24"/>
          <w:lang w:bidi="th-TH"/>
        </w:rPr>
        <w:t xml:space="preserve"> as Jr/Sr High School Art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teacher at a salary of $70,301.88, master’s +24 level, step 4, as stipulated in the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LTEA collective bargaining agreement, beginning the 2025-2026 school year. All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clearances are on file.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 xml:space="preserve">7.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Wescott, Clark to 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approve </w:t>
      </w:r>
      <w:proofErr w:type="spellStart"/>
      <w:r w:rsidRPr="00B32714">
        <w:rPr>
          <w:rFonts w:eastAsia="Times New Roman" w:cstheme="minorHAnsi"/>
          <w:color w:val="212121"/>
          <w:szCs w:val="24"/>
          <w:lang w:bidi="th-TH"/>
        </w:rPr>
        <w:t>Adiel</w:t>
      </w:r>
      <w:proofErr w:type="spellEnd"/>
      <w:r w:rsidRPr="00B32714">
        <w:rPr>
          <w:rFonts w:eastAsia="Times New Roman" w:cstheme="minorHAnsi"/>
          <w:color w:val="212121"/>
          <w:szCs w:val="24"/>
          <w:lang w:bidi="th-TH"/>
        </w:rPr>
        <w:t xml:space="preserve"> Morales for the Maintenance I position at a rate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of $18 per hour as stipulated in the LTESPA collective bargaining agreement,</w:t>
      </w:r>
      <w:r w:rsidR="00744DFD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beginning June 3, 2025. All clearances are on file.</w:t>
      </w:r>
    </w:p>
    <w:p w:rsid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A84BF7" w:rsidRDefault="00036569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8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retroactively approve Lorie Tweed as a substitute nurse for</w:t>
      </w:r>
      <w:r w:rsidR="00744DFD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the remainder of the 2024-2025 school </w:t>
      </w:r>
      <w:proofErr w:type="gramStart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effective May 16, 2025. All clearances</w:t>
      </w:r>
      <w:r w:rsidR="00744DFD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036569" w:rsidRDefault="00725FC5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 xml:space="preserve">9. </w:t>
      </w:r>
      <w:r w:rsidRPr="00725FC5">
        <w:rPr>
          <w:rFonts w:eastAsia="Times New Roman" w:cstheme="minorHAnsi"/>
          <w:color w:val="212121"/>
          <w:szCs w:val="24"/>
          <w:lang w:bidi="th-TH"/>
        </w:rPr>
        <w:t>Mo</w:t>
      </w:r>
      <w:r>
        <w:rPr>
          <w:rFonts w:eastAsia="Times New Roman" w:cstheme="minorHAnsi"/>
          <w:color w:val="212121"/>
          <w:szCs w:val="24"/>
          <w:lang w:bidi="th-TH"/>
        </w:rPr>
        <w:t xml:space="preserve">tion by Mould, </w:t>
      </w:r>
      <w:proofErr w:type="spellStart"/>
      <w:r>
        <w:rPr>
          <w:rFonts w:eastAsia="Times New Roman" w:cstheme="minorHAnsi"/>
          <w:color w:val="212121"/>
          <w:szCs w:val="24"/>
          <w:lang w:bidi="th-TH"/>
        </w:rPr>
        <w:t>Wescottt</w:t>
      </w:r>
      <w:proofErr w:type="spellEnd"/>
      <w:r>
        <w:rPr>
          <w:rFonts w:eastAsia="Times New Roman" w:cstheme="minorHAnsi"/>
          <w:color w:val="212121"/>
          <w:szCs w:val="24"/>
          <w:lang w:bidi="th-TH"/>
        </w:rPr>
        <w:t xml:space="preserve"> to</w:t>
      </w:r>
      <w:r w:rsidRPr="00725FC5">
        <w:rPr>
          <w:rFonts w:eastAsia="Times New Roman" w:cstheme="minorHAnsi"/>
          <w:color w:val="212121"/>
          <w:szCs w:val="24"/>
          <w:lang w:bidi="th-TH"/>
        </w:rPr>
        <w:t xml:space="preserve"> approve George </w:t>
      </w:r>
      <w:proofErr w:type="spellStart"/>
      <w:r w:rsidRPr="00725FC5">
        <w:rPr>
          <w:rFonts w:eastAsia="Times New Roman" w:cstheme="minorHAnsi"/>
          <w:color w:val="212121"/>
          <w:szCs w:val="24"/>
          <w:lang w:bidi="th-TH"/>
        </w:rPr>
        <w:t>Bragan</w:t>
      </w:r>
      <w:proofErr w:type="spellEnd"/>
      <w:r w:rsidRPr="00725FC5">
        <w:rPr>
          <w:rFonts w:eastAsia="Times New Roman" w:cstheme="minorHAnsi"/>
          <w:color w:val="212121"/>
          <w:szCs w:val="24"/>
          <w:lang w:bidi="th-TH"/>
        </w:rPr>
        <w:t xml:space="preserve"> as head girls’ basketball coach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725FC5">
        <w:rPr>
          <w:rFonts w:eastAsia="Times New Roman" w:cstheme="minorHAnsi"/>
          <w:color w:val="212121"/>
          <w:szCs w:val="24"/>
          <w:lang w:bidi="th-TH"/>
        </w:rPr>
        <w:t xml:space="preserve">beginning the 2025-2026 school </w:t>
      </w:r>
      <w:proofErr w:type="gramStart"/>
      <w:r w:rsidRPr="00725FC5">
        <w:rPr>
          <w:rFonts w:eastAsia="Times New Roman" w:cstheme="minorHAnsi"/>
          <w:color w:val="212121"/>
          <w:szCs w:val="24"/>
          <w:lang w:bidi="th-TH"/>
        </w:rPr>
        <w:t>year</w:t>
      </w:r>
      <w:proofErr w:type="gramEnd"/>
      <w:r w:rsidRPr="00725FC5">
        <w:rPr>
          <w:rFonts w:eastAsia="Times New Roman" w:cstheme="minorHAnsi"/>
          <w:color w:val="212121"/>
          <w:szCs w:val="24"/>
          <w:lang w:bidi="th-TH"/>
        </w:rPr>
        <w:t xml:space="preserve"> for a stipend of $5,550 as stipulated in the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725FC5">
        <w:rPr>
          <w:rFonts w:eastAsia="Times New Roman" w:cstheme="minorHAnsi"/>
          <w:color w:val="212121"/>
          <w:szCs w:val="24"/>
          <w:lang w:bidi="th-TH"/>
        </w:rPr>
        <w:t>LTEA collective bargaining agreement. All clearances are on file.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proofErr w:type="gramStart"/>
      <w:r>
        <w:rPr>
          <w:rFonts w:eastAsia="Times New Roman" w:cstheme="minorHAnsi"/>
          <w:color w:val="212121"/>
          <w:szCs w:val="24"/>
          <w:lang w:bidi="th-TH"/>
        </w:rPr>
        <w:t>Passed 7-2.</w:t>
      </w:r>
      <w:proofErr w:type="gramEnd"/>
      <w:r w:rsidR="00DC10EB">
        <w:rPr>
          <w:rFonts w:eastAsia="Times New Roman" w:cstheme="minorHAnsi"/>
          <w:color w:val="212121"/>
          <w:szCs w:val="24"/>
          <w:lang w:bidi="th-TH"/>
        </w:rPr>
        <w:t xml:space="preserve"> Johnson, Dwyer, Vanko voted ‘NO’</w:t>
      </w:r>
    </w:p>
    <w:p w:rsidR="00036569" w:rsidRDefault="00036569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0</w:t>
      </w:r>
      <w:r w:rsidR="00BC5260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Tim Ronchi as Track &amp; Field head coach beginning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the 2025-2026 school year for a stipend of $3,850 as stipulated in the LTEA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collective bargaining agreement.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acknowledge the retirement of Kelly Barbolish from her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paraprofessional position effective June 10, 2025.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acknowledge the resignation of Wersverlie Compere from her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paraprofessional position effective June 10, 2025.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Dan Maurer as the Sound/Lighting Director for the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2025-2026 Spring Musical at a stipend of $300.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4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Extracurricular Bass Player</w:t>
      </w:r>
    </w:p>
    <w:p w:rsidR="00B32714" w:rsidRPr="00A84BF7" w:rsidRDefault="00BC5E8F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Chris Hooker as the Bass Player for the 2025-2026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Spring Musical at a stipend of $300.</w:t>
      </w:r>
      <w:proofErr w:type="gramEnd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5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Kristin Norton as the Stage Manager for the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2025-2026 Spring Musical at a stipend of $300.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6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Kristin Norton as the Acting Coach for the 2025-2026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Spring Musical at a stipend of $500.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7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Brittany Young as the Set Painter for the 2025-2026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Spring Musical at a stipend of $300.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lastRenderedPageBreak/>
        <w:t>1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8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Janine Fortney as a volunteer with the spring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musical 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725FC5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19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Becky Burdett as a volunteer with the spring musical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for the 2025-2026 school </w:t>
      </w:r>
      <w:proofErr w:type="gramStart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0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George Barbolish as a volunteer with the spring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musical 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Brian Kearney as a volunteer with track &amp; field for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="00BC5260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,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Brendan Dwyer as a volunteer with the cross country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team for the 2025-2026 school year.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Melissa Flynn as a volunteer with the cross country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team 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4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Jennifer Perry as a volunteer with the cross country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team 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5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approve Candice </w:t>
      </w:r>
      <w:proofErr w:type="spell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Pagnotti</w:t>
      </w:r>
      <w:proofErr w:type="spell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as a volunteer with the cross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country team 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6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Steve Beckish as a volunteer with the golf team for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7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approve Spencer </w:t>
      </w:r>
      <w:proofErr w:type="spell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Lunger</w:t>
      </w:r>
      <w:proofErr w:type="spell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as a volunteer with the golf team for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8</w:t>
      </w:r>
      <w:r w:rsidR="00BC5260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Jessica Bentley as a volunteer with the girls’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volleyball team 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725FC5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29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Dan Brown as a volunteer with the football team for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the 2025-2026 school </w:t>
      </w:r>
      <w:proofErr w:type="gramStart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="00725FC5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0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Jordan Edwards as a volunteer with the football team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="00DB53A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1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Dale Gow as a volunteer with the football team for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="00DB53A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2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Steve Jervis, Sr. as a volunteer with the football team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="00DB53A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Colin Mulhern as a volunteer with the football team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="00DB53A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4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Tim Ronchi as a volunteer with the football team for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the 2025-2026 school </w:t>
      </w:r>
      <w:proofErr w:type="gramStart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="00DB53A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5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Jeff Stage as a volunteer with the football team for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="00DB53A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6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Kelly Hopkins as a volunteer with the marching band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="00DB53A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7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Dave Hopkins as a volunteer with the marching band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B32714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</w:t>
      </w:r>
      <w:r w:rsidR="00DB53A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8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.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Kelsey Borys as a volunteer with the marching band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for the 2025-2026 school </w:t>
      </w:r>
      <w:proofErr w:type="gramStart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Pr="00A84BF7" w:rsidRDefault="00BC5260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</w:p>
    <w:p w:rsidR="00B32714" w:rsidRPr="00A84BF7" w:rsidRDefault="00DB53AB" w:rsidP="00B32714">
      <w:pPr>
        <w:spacing w:after="0"/>
        <w:contextualSpacing/>
        <w:jc w:val="both"/>
        <w:rPr>
          <w:rFonts w:eastAsia="Times New Roman" w:cstheme="minorHAnsi"/>
          <w:color w:val="76923C" w:themeColor="accent3" w:themeShade="BF"/>
          <w:szCs w:val="24"/>
          <w:lang w:bidi="th-TH"/>
        </w:rPr>
      </w:pPr>
      <w:r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39</w:t>
      </w:r>
      <w:r w:rsidR="005529E3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="00BC5E8F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Motion by _______ to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approve David Borys as a volunteer with the marching band</w:t>
      </w:r>
      <w:r w:rsidR="00F323EB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 </w:t>
      </w:r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 xml:space="preserve">for the 2025-2026 school </w:t>
      </w:r>
      <w:proofErr w:type="gramStart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year</w:t>
      </w:r>
      <w:proofErr w:type="gramEnd"/>
      <w:r w:rsidR="00B32714" w:rsidRPr="00A84BF7">
        <w:rPr>
          <w:rFonts w:eastAsia="Times New Roman" w:cstheme="minorHAnsi"/>
          <w:color w:val="76923C" w:themeColor="accent3" w:themeShade="BF"/>
          <w:szCs w:val="24"/>
          <w:lang w:bidi="th-TH"/>
        </w:rPr>
        <w:t>. All clearances are on file.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A84BF7" w:rsidRDefault="00A84BF7">
      <w:pPr>
        <w:rPr>
          <w:rFonts w:eastAsia="Times New Roman" w:cstheme="minorHAnsi"/>
          <w:b/>
          <w:color w:val="212121"/>
          <w:szCs w:val="24"/>
          <w:lang w:bidi="th-TH"/>
        </w:rPr>
      </w:pPr>
      <w:r>
        <w:rPr>
          <w:rFonts w:eastAsia="Times New Roman" w:cstheme="minorHAnsi"/>
          <w:b/>
          <w:color w:val="212121"/>
          <w:szCs w:val="24"/>
          <w:lang w:bidi="th-TH"/>
        </w:rPr>
        <w:br w:type="page"/>
      </w:r>
    </w:p>
    <w:p w:rsidR="00A84BF7" w:rsidRPr="00A84BF7" w:rsidRDefault="00A84BF7" w:rsidP="00B32714">
      <w:pPr>
        <w:spacing w:after="0"/>
        <w:contextualSpacing/>
        <w:jc w:val="both"/>
        <w:rPr>
          <w:rFonts w:eastAsia="Times New Roman" w:cstheme="minorHAnsi"/>
          <w:b/>
          <w:color w:val="212121"/>
          <w:szCs w:val="24"/>
          <w:lang w:bidi="th-TH"/>
        </w:rPr>
      </w:pPr>
      <w:r w:rsidRPr="00A84BF7">
        <w:rPr>
          <w:rFonts w:eastAsia="Times New Roman" w:cstheme="minorHAnsi"/>
          <w:b/>
          <w:color w:val="212121"/>
          <w:szCs w:val="24"/>
          <w:lang w:bidi="th-TH"/>
        </w:rPr>
        <w:lastRenderedPageBreak/>
        <w:t>The following items have been approved as the agenda for the next meeting.</w:t>
      </w:r>
    </w:p>
    <w:p w:rsidR="00A84BF7" w:rsidRDefault="00A84BF7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C5260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4</w:t>
      </w:r>
      <w:r w:rsidR="00DB53AB">
        <w:rPr>
          <w:rFonts w:eastAsia="Times New Roman" w:cstheme="minorHAnsi"/>
          <w:color w:val="212121"/>
          <w:szCs w:val="24"/>
          <w:lang w:bidi="th-TH"/>
        </w:rPr>
        <w:t>0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the May Treasurer’s Report as submitted.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</w:p>
    <w:p w:rsidR="00F323EB" w:rsidRDefault="00F323EB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4</w:t>
      </w:r>
      <w:r w:rsidR="00DB53AB">
        <w:rPr>
          <w:rFonts w:eastAsia="Times New Roman" w:cstheme="minorHAnsi"/>
          <w:color w:val="212121"/>
          <w:szCs w:val="24"/>
          <w:lang w:bidi="th-TH"/>
        </w:rPr>
        <w:t>1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__________ as Lackawanna Trail School Board Treasurer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for the 2025-2026 school </w:t>
      </w:r>
      <w:proofErr w:type="gramStart"/>
      <w:r w:rsidRPr="00B32714">
        <w:rPr>
          <w:rFonts w:eastAsia="Times New Roman" w:cstheme="minorHAnsi"/>
          <w:color w:val="212121"/>
          <w:szCs w:val="24"/>
          <w:lang w:bidi="th-TH"/>
        </w:rPr>
        <w:t>year</w:t>
      </w:r>
      <w:proofErr w:type="gramEnd"/>
      <w:r w:rsidRPr="00B32714">
        <w:rPr>
          <w:rFonts w:eastAsia="Times New Roman" w:cstheme="minorHAnsi"/>
          <w:color w:val="212121"/>
          <w:szCs w:val="24"/>
          <w:lang w:bidi="th-TH"/>
        </w:rPr>
        <w:t xml:space="preserve"> at a stipend of $600.</w:t>
      </w:r>
    </w:p>
    <w:p w:rsid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4</w:t>
      </w:r>
      <w:r w:rsidR="00DB53AB">
        <w:rPr>
          <w:rFonts w:eastAsia="Times New Roman" w:cstheme="minorHAnsi"/>
          <w:color w:val="212121"/>
          <w:szCs w:val="24"/>
          <w:lang w:bidi="th-TH"/>
        </w:rPr>
        <w:t>2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__________ as Lackawanna Trail School Board Secretary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for a four-year term effective July 1, 2025 through June 30, 2029, at a stipend of $600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per year.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5529E3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>4</w:t>
      </w:r>
      <w:r w:rsidR="005A3740">
        <w:rPr>
          <w:rFonts w:eastAsia="Times New Roman" w:cstheme="minorHAnsi"/>
          <w:color w:val="212121"/>
          <w:szCs w:val="24"/>
          <w:lang w:bidi="th-TH"/>
        </w:rPr>
        <w:t>3</w:t>
      </w:r>
      <w:r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approve the Lackawanna Trail School District 2025-2026 final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budget at the amount of $</w:t>
      </w:r>
      <w:r w:rsidR="00757440">
        <w:rPr>
          <w:rFonts w:eastAsia="Times New Roman" w:cstheme="minorHAnsi"/>
          <w:color w:val="212121"/>
          <w:szCs w:val="24"/>
          <w:lang w:bidi="th-TH"/>
        </w:rPr>
        <w:t>25,524,307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4</w:t>
      </w:r>
      <w:r w:rsidR="005A3740">
        <w:rPr>
          <w:rFonts w:eastAsia="Times New Roman" w:cstheme="minorHAnsi"/>
          <w:color w:val="212121"/>
          <w:szCs w:val="24"/>
          <w:lang w:bidi="th-TH"/>
        </w:rPr>
        <w:t>4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Lackawanna County </w:t>
      </w:r>
      <w:r w:rsidR="005A3740">
        <w:rPr>
          <w:rFonts w:eastAsia="Times New Roman" w:cstheme="minorHAnsi"/>
          <w:color w:val="212121"/>
          <w:szCs w:val="24"/>
          <w:lang w:bidi="th-TH"/>
        </w:rPr>
        <w:tab/>
      </w:r>
      <w:r w:rsidRPr="00B32714">
        <w:rPr>
          <w:rFonts w:eastAsia="Times New Roman" w:cstheme="minorHAnsi"/>
          <w:color w:val="212121"/>
          <w:szCs w:val="24"/>
          <w:lang w:bidi="th-TH"/>
        </w:rPr>
        <w:t>Wyoming County</w:t>
      </w: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Earned Income 0.5% earnings</w:t>
      </w:r>
      <w:r w:rsidR="005A3740">
        <w:rPr>
          <w:rFonts w:eastAsia="Times New Roman" w:cstheme="minorHAnsi"/>
          <w:color w:val="212121"/>
          <w:szCs w:val="24"/>
          <w:lang w:bidi="th-TH"/>
        </w:rPr>
        <w:tab/>
      </w:r>
      <w:r w:rsidRPr="00B32714">
        <w:rPr>
          <w:rFonts w:eastAsia="Times New Roman" w:cstheme="minorHAnsi"/>
          <w:color w:val="212121"/>
          <w:szCs w:val="24"/>
          <w:lang w:bidi="th-TH"/>
        </w:rPr>
        <w:t>0.5% earnings</w:t>
      </w: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 xml:space="preserve">Real Estate Transfer 0.5% </w:t>
      </w:r>
      <w:r w:rsidR="005A3740">
        <w:rPr>
          <w:rFonts w:eastAsia="Times New Roman" w:cstheme="minorHAnsi"/>
          <w:color w:val="212121"/>
          <w:szCs w:val="24"/>
          <w:lang w:bidi="th-TH"/>
        </w:rPr>
        <w:tab/>
      </w:r>
      <w:r w:rsidRPr="00B32714">
        <w:rPr>
          <w:rFonts w:eastAsia="Times New Roman" w:cstheme="minorHAnsi"/>
          <w:color w:val="212121"/>
          <w:szCs w:val="24"/>
          <w:lang w:bidi="th-TH"/>
        </w:rPr>
        <w:t>0.5% sale price</w:t>
      </w: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Real Estate Tax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5A3740">
        <w:rPr>
          <w:rFonts w:eastAsia="Times New Roman" w:cstheme="minorHAnsi"/>
          <w:color w:val="212121"/>
          <w:szCs w:val="24"/>
          <w:lang w:bidi="th-TH"/>
        </w:rPr>
        <w:t>204.904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 mills </w:t>
      </w:r>
      <w:r w:rsidR="005A3740">
        <w:rPr>
          <w:rFonts w:eastAsia="Times New Roman" w:cstheme="minorHAnsi"/>
          <w:color w:val="212121"/>
          <w:szCs w:val="24"/>
          <w:lang w:bidi="th-TH"/>
        </w:rPr>
        <w:tab/>
        <w:t>93.32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 mills of assessed value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4</w:t>
      </w:r>
      <w:r w:rsidR="005A3740">
        <w:rPr>
          <w:rFonts w:eastAsia="Times New Roman" w:cstheme="minorHAnsi"/>
          <w:color w:val="212121"/>
          <w:szCs w:val="24"/>
          <w:lang w:bidi="th-TH"/>
        </w:rPr>
        <w:t>5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the 2025-2026 Intergovernmental Agreement for Special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Education Services with the NEIU 19.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4</w:t>
      </w:r>
      <w:r w:rsidR="005A3740">
        <w:rPr>
          <w:rFonts w:eastAsia="Times New Roman" w:cstheme="minorHAnsi"/>
          <w:color w:val="212121"/>
          <w:szCs w:val="24"/>
          <w:lang w:bidi="th-TH"/>
        </w:rPr>
        <w:t>6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the agreement with Northern Tier Industry &amp; Education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Consortium (NTIEC) to provide career education services for academic years 2025-2026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and 2026-2027.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5529E3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>4</w:t>
      </w:r>
      <w:r w:rsidR="005A3740">
        <w:rPr>
          <w:rFonts w:eastAsia="Times New Roman" w:cstheme="minorHAnsi"/>
          <w:color w:val="212121"/>
          <w:szCs w:val="24"/>
          <w:lang w:bidi="th-TH"/>
        </w:rPr>
        <w:t>7</w:t>
      </w:r>
      <w:r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approve the replacement of the gymnasium sound system with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proofErr w:type="spellStart"/>
      <w:r w:rsidR="00B32714" w:rsidRPr="00B32714">
        <w:rPr>
          <w:rFonts w:eastAsia="Times New Roman" w:cstheme="minorHAnsi"/>
          <w:color w:val="212121"/>
          <w:szCs w:val="24"/>
          <w:lang w:bidi="th-TH"/>
        </w:rPr>
        <w:t>Guyette</w:t>
      </w:r>
      <w:proofErr w:type="spellEnd"/>
      <w:r w:rsidR="00B32714" w:rsidRPr="00B32714">
        <w:rPr>
          <w:rFonts w:eastAsia="Times New Roman" w:cstheme="minorHAnsi"/>
          <w:color w:val="212121"/>
          <w:szCs w:val="24"/>
          <w:lang w:bidi="th-TH"/>
        </w:rPr>
        <w:t xml:space="preserve"> Communications at a cost of $45,051.00 from Future Capital Projects fund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balance assignment procured through PEPPM contract.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4</w:t>
      </w:r>
      <w:r w:rsidR="005A3740">
        <w:rPr>
          <w:rFonts w:eastAsia="Times New Roman" w:cstheme="minorHAnsi"/>
          <w:color w:val="212121"/>
          <w:szCs w:val="24"/>
          <w:lang w:bidi="th-TH"/>
        </w:rPr>
        <w:t>8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the replacement of the cafeteria sound system with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proofErr w:type="spellStart"/>
      <w:r w:rsidRPr="00B32714">
        <w:rPr>
          <w:rFonts w:eastAsia="Times New Roman" w:cstheme="minorHAnsi"/>
          <w:color w:val="212121"/>
          <w:szCs w:val="24"/>
          <w:lang w:bidi="th-TH"/>
        </w:rPr>
        <w:t>Guyette</w:t>
      </w:r>
      <w:proofErr w:type="spellEnd"/>
      <w:r w:rsidRPr="00B32714">
        <w:rPr>
          <w:rFonts w:eastAsia="Times New Roman" w:cstheme="minorHAnsi"/>
          <w:color w:val="212121"/>
          <w:szCs w:val="24"/>
          <w:lang w:bidi="th-TH"/>
        </w:rPr>
        <w:t xml:space="preserve"> Communications at a cost of $_______ from Future Capital Projects fund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balance assignment procured through PEPPM contract.</w:t>
      </w:r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5A374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>49</w:t>
      </w:r>
      <w:r w:rsidR="005529E3"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 xml:space="preserve">approve the contract with </w:t>
      </w:r>
      <w:proofErr w:type="spellStart"/>
      <w:r w:rsidR="00B32714" w:rsidRPr="00B32714">
        <w:rPr>
          <w:rFonts w:eastAsia="Times New Roman" w:cstheme="minorHAnsi"/>
          <w:color w:val="212121"/>
          <w:szCs w:val="24"/>
          <w:lang w:bidi="th-TH"/>
        </w:rPr>
        <w:t>Athletico</w:t>
      </w:r>
      <w:proofErr w:type="spellEnd"/>
      <w:r w:rsidR="00B32714" w:rsidRPr="00B32714">
        <w:rPr>
          <w:rFonts w:eastAsia="Times New Roman" w:cstheme="minorHAnsi"/>
          <w:color w:val="212121"/>
          <w:szCs w:val="24"/>
          <w:lang w:bidi="th-TH"/>
        </w:rPr>
        <w:t xml:space="preserve"> Management, LLC/Pivot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Physical Therapy for Physical Therapy ($120 per hour) and Occupational Therapy ($120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per hour) for the 2025-2026 school year.</w:t>
      </w:r>
    </w:p>
    <w:p w:rsid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5</w:t>
      </w:r>
      <w:r w:rsidR="005A3740">
        <w:rPr>
          <w:rFonts w:eastAsia="Times New Roman" w:cstheme="minorHAnsi"/>
          <w:color w:val="212121"/>
          <w:szCs w:val="24"/>
          <w:lang w:bidi="th-TH"/>
        </w:rPr>
        <w:t>0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the third reading and adoption of the following policies:</w:t>
      </w:r>
    </w:p>
    <w:p w:rsidR="00D213AF" w:rsidRDefault="00843466" w:rsidP="00D213AF">
      <w:pPr>
        <w:ind w:left="720"/>
        <w:contextualSpacing/>
        <w:rPr>
          <w:lang w:bidi="th-TH"/>
        </w:rPr>
      </w:pPr>
      <w:hyperlink r:id="rId6" w:history="1">
        <w:r w:rsidR="00D213AF" w:rsidRPr="00571CAB">
          <w:rPr>
            <w:rStyle w:val="Hyperlink"/>
            <w:lang w:bidi="th-TH"/>
          </w:rPr>
          <w:t>103 Discrimination/Harassment Affecting Students</w:t>
        </w:r>
      </w:hyperlink>
      <w:r w:rsidR="00D213AF">
        <w:rPr>
          <w:lang w:bidi="th-TH"/>
        </w:rPr>
        <w:br/>
      </w:r>
      <w:hyperlink r:id="rId7" w:history="1">
        <w:r w:rsidR="00D213AF" w:rsidRPr="00571CAB">
          <w:rPr>
            <w:rStyle w:val="Hyperlink"/>
            <w:lang w:bidi="th-TH"/>
          </w:rPr>
          <w:t>104 Discrimination/Harassment Affecting Staff</w:t>
        </w:r>
      </w:hyperlink>
      <w:r w:rsidR="00D213AF">
        <w:rPr>
          <w:lang w:bidi="th-TH"/>
        </w:rPr>
        <w:br/>
      </w:r>
      <w:hyperlink r:id="rId8" w:history="1">
        <w:r w:rsidR="00D213AF" w:rsidRPr="00D36333">
          <w:rPr>
            <w:rStyle w:val="Hyperlink"/>
            <w:lang w:bidi="th-TH"/>
          </w:rPr>
          <w:t>234 Pregnant/Parenting/Married Students</w:t>
        </w:r>
      </w:hyperlink>
      <w:r w:rsidR="00D213AF">
        <w:rPr>
          <w:lang w:bidi="th-TH"/>
        </w:rPr>
        <w:br/>
      </w:r>
      <w:hyperlink r:id="rId9" w:history="1">
        <w:r w:rsidR="00D213AF" w:rsidRPr="00D36333">
          <w:rPr>
            <w:rStyle w:val="Hyperlink"/>
            <w:lang w:bidi="th-TH"/>
          </w:rPr>
          <w:t>249 Bullying/Cyberbullying</w:t>
        </w:r>
      </w:hyperlink>
      <w:r w:rsidR="00D213AF">
        <w:rPr>
          <w:lang w:bidi="th-TH"/>
        </w:rPr>
        <w:br/>
      </w:r>
      <w:hyperlink r:id="rId10" w:history="1">
        <w:r w:rsidR="00D213AF" w:rsidRPr="00D36333">
          <w:rPr>
            <w:rStyle w:val="Hyperlink"/>
            <w:lang w:bidi="th-TH"/>
          </w:rPr>
          <w:t>252 Dating Violence</w:t>
        </w:r>
      </w:hyperlink>
    </w:p>
    <w:p w:rsidR="00BC5260" w:rsidRDefault="00BC526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5</w:t>
      </w:r>
      <w:r w:rsidR="005A3740">
        <w:rPr>
          <w:rFonts w:eastAsia="Times New Roman" w:cstheme="minorHAnsi"/>
          <w:color w:val="212121"/>
          <w:szCs w:val="24"/>
          <w:lang w:bidi="th-TH"/>
        </w:rPr>
        <w:t>1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the first reading of the following policies:</w:t>
      </w:r>
    </w:p>
    <w:p w:rsidR="00B32714" w:rsidRPr="00B32714" w:rsidRDefault="00843466" w:rsidP="00B32714">
      <w:pPr>
        <w:spacing w:after="0"/>
        <w:ind w:left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11" w:history="1">
        <w:r w:rsidR="00B32714" w:rsidRPr="00257E81">
          <w:rPr>
            <w:rStyle w:val="Hyperlink"/>
            <w:rFonts w:eastAsia="Times New Roman" w:cstheme="minorHAnsi"/>
            <w:szCs w:val="24"/>
            <w:lang w:bidi="th-TH"/>
          </w:rPr>
          <w:t xml:space="preserve">004 </w:t>
        </w:r>
        <w:proofErr w:type="gramStart"/>
        <w:r w:rsidR="00B32714" w:rsidRPr="00257E81">
          <w:rPr>
            <w:rStyle w:val="Hyperlink"/>
            <w:rFonts w:eastAsia="Times New Roman" w:cstheme="minorHAnsi"/>
            <w:szCs w:val="24"/>
            <w:lang w:bidi="th-TH"/>
          </w:rPr>
          <w:t>Membership</w:t>
        </w:r>
        <w:proofErr w:type="gramEnd"/>
      </w:hyperlink>
    </w:p>
    <w:p w:rsidR="00B32714" w:rsidRPr="00B32714" w:rsidRDefault="00843466" w:rsidP="00B32714">
      <w:pPr>
        <w:spacing w:after="0"/>
        <w:ind w:left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12" w:history="1">
        <w:r w:rsidR="00B32714" w:rsidRPr="00257E81">
          <w:rPr>
            <w:rStyle w:val="Hyperlink"/>
            <w:rFonts w:eastAsia="Times New Roman" w:cstheme="minorHAnsi"/>
            <w:szCs w:val="24"/>
            <w:lang w:bidi="th-TH"/>
          </w:rPr>
          <w:t xml:space="preserve">007 Policy Manual </w:t>
        </w:r>
        <w:proofErr w:type="gramStart"/>
        <w:r w:rsidR="00B32714" w:rsidRPr="00257E81">
          <w:rPr>
            <w:rStyle w:val="Hyperlink"/>
            <w:rFonts w:eastAsia="Times New Roman" w:cstheme="minorHAnsi"/>
            <w:szCs w:val="24"/>
            <w:lang w:bidi="th-TH"/>
          </w:rPr>
          <w:t>Access</w:t>
        </w:r>
        <w:proofErr w:type="gramEnd"/>
      </w:hyperlink>
    </w:p>
    <w:p w:rsidR="00B32714" w:rsidRPr="00B32714" w:rsidRDefault="00843466" w:rsidP="00B32714">
      <w:pPr>
        <w:spacing w:after="0"/>
        <w:ind w:left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13" w:history="1">
        <w:proofErr w:type="gramStart"/>
        <w:r w:rsidR="00B32714" w:rsidRPr="00257E81">
          <w:rPr>
            <w:rStyle w:val="Hyperlink"/>
            <w:rFonts w:eastAsia="Times New Roman" w:cstheme="minorHAnsi"/>
            <w:szCs w:val="24"/>
            <w:lang w:bidi="th-TH"/>
          </w:rPr>
          <w:t>246 School Wellness</w:t>
        </w:r>
        <w:proofErr w:type="gramEnd"/>
      </w:hyperlink>
    </w:p>
    <w:p w:rsidR="00B32714" w:rsidRPr="00B32714" w:rsidRDefault="00843466" w:rsidP="00B32714">
      <w:pPr>
        <w:spacing w:after="0"/>
        <w:ind w:left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hyperlink r:id="rId14" w:history="1">
        <w:r w:rsidR="00B32714" w:rsidRPr="00257E81">
          <w:rPr>
            <w:rStyle w:val="Hyperlink"/>
            <w:rFonts w:eastAsia="Times New Roman" w:cstheme="minorHAnsi"/>
            <w:szCs w:val="24"/>
            <w:lang w:bidi="th-TH"/>
          </w:rPr>
          <w:t>718 Services Animals in Schools</w:t>
        </w:r>
      </w:hyperlink>
    </w:p>
    <w:p w:rsidR="00BC5260" w:rsidRDefault="00BC5260" w:rsidP="00B32714">
      <w:pPr>
        <w:spacing w:after="0"/>
        <w:ind w:left="72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B32714" w:rsidRPr="00B32714" w:rsidRDefault="005A374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 xml:space="preserve">52. </w:t>
      </w:r>
      <w:r w:rsidR="00BC5E8F">
        <w:rPr>
          <w:rFonts w:eastAsia="Times New Roman" w:cstheme="minorHAnsi"/>
          <w:color w:val="212121"/>
          <w:szCs w:val="24"/>
          <w:lang w:bidi="th-TH"/>
        </w:rPr>
        <w:t xml:space="preserve">Motion by _______ to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approve the following advertising rates in the elementary and high</w:t>
      </w:r>
      <w:r w:rsidR="00F323EB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="00B32714" w:rsidRPr="00B32714">
        <w:rPr>
          <w:rFonts w:eastAsia="Times New Roman" w:cstheme="minorHAnsi"/>
          <w:color w:val="212121"/>
          <w:szCs w:val="24"/>
          <w:lang w:bidi="th-TH"/>
        </w:rPr>
        <w:t>school gyms for 2025-2026, on the recommendation of the superintendent:</w:t>
      </w: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proofErr w:type="gramStart"/>
      <w:r w:rsidRPr="00B32714">
        <w:rPr>
          <w:rFonts w:eastAsia="Times New Roman" w:cstheme="minorHAnsi"/>
          <w:color w:val="212121"/>
          <w:szCs w:val="24"/>
          <w:lang w:bidi="th-TH"/>
        </w:rPr>
        <w:t>a</w:t>
      </w:r>
      <w:proofErr w:type="gramEnd"/>
      <w:r w:rsidRPr="00B32714">
        <w:rPr>
          <w:rFonts w:eastAsia="Times New Roman" w:cstheme="minorHAnsi"/>
          <w:color w:val="212121"/>
          <w:szCs w:val="24"/>
          <w:lang w:bidi="th-TH"/>
        </w:rPr>
        <w:t>. 3’ x 4’ $250</w:t>
      </w:r>
    </w:p>
    <w:p w:rsidR="00B32714" w:rsidRP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proofErr w:type="gramStart"/>
      <w:r w:rsidRPr="00B32714">
        <w:rPr>
          <w:rFonts w:eastAsia="Times New Roman" w:cstheme="minorHAnsi"/>
          <w:color w:val="212121"/>
          <w:szCs w:val="24"/>
          <w:lang w:bidi="th-TH"/>
        </w:rPr>
        <w:t>b</w:t>
      </w:r>
      <w:proofErr w:type="gramEnd"/>
      <w:r w:rsidRPr="00B32714">
        <w:rPr>
          <w:rFonts w:eastAsia="Times New Roman" w:cstheme="minorHAnsi"/>
          <w:color w:val="212121"/>
          <w:szCs w:val="24"/>
          <w:lang w:bidi="th-TH"/>
        </w:rPr>
        <w:t>. 4’ x 6’ $300</w:t>
      </w:r>
    </w:p>
    <w:p w:rsid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 w:rsidRPr="00B32714">
        <w:rPr>
          <w:rFonts w:eastAsia="Times New Roman" w:cstheme="minorHAnsi"/>
          <w:color w:val="212121"/>
          <w:szCs w:val="24"/>
          <w:lang w:bidi="th-TH"/>
        </w:rPr>
        <w:t>c. Annual renewal $75</w:t>
      </w:r>
    </w:p>
    <w:p w:rsidR="00B32714" w:rsidRDefault="00B32714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5A3740" w:rsidRPr="00B32714" w:rsidRDefault="005A3740" w:rsidP="005A3740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  <w:r>
        <w:rPr>
          <w:rFonts w:eastAsia="Times New Roman" w:cstheme="minorHAnsi"/>
          <w:color w:val="212121"/>
          <w:szCs w:val="24"/>
          <w:lang w:bidi="th-TH"/>
        </w:rPr>
        <w:t xml:space="preserve">53. Motion by Clark, Bianchi to </w:t>
      </w:r>
      <w:r w:rsidRPr="00B32714">
        <w:rPr>
          <w:rFonts w:eastAsia="Times New Roman" w:cstheme="minorHAnsi"/>
          <w:color w:val="212121"/>
          <w:szCs w:val="24"/>
          <w:lang w:bidi="th-TH"/>
        </w:rPr>
        <w:t>approve Ethan Wright as a Maintenance II employee at a rate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of $15 per hour as stipulated in the LTESPA collective bargaining agreement,</w:t>
      </w:r>
      <w:r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beginning </w:t>
      </w:r>
      <w:r w:rsidR="00A72AFC">
        <w:rPr>
          <w:rFonts w:eastAsia="Times New Roman" w:cstheme="minorHAnsi"/>
          <w:color w:val="212121"/>
          <w:szCs w:val="24"/>
          <w:lang w:bidi="th-TH"/>
        </w:rPr>
        <w:t>on/about June 9, 2025</w:t>
      </w:r>
      <w:r w:rsidRPr="00B32714">
        <w:rPr>
          <w:rFonts w:eastAsia="Times New Roman" w:cstheme="minorHAnsi"/>
          <w:color w:val="212121"/>
          <w:szCs w:val="24"/>
          <w:lang w:bidi="th-TH"/>
        </w:rPr>
        <w:t xml:space="preserve">. </w:t>
      </w:r>
      <w:r w:rsidR="00A84BF7">
        <w:rPr>
          <w:rFonts w:eastAsia="Times New Roman" w:cstheme="minorHAnsi"/>
          <w:color w:val="212121"/>
          <w:szCs w:val="24"/>
          <w:lang w:bidi="th-TH"/>
        </w:rPr>
        <w:t xml:space="preserve"> </w:t>
      </w:r>
      <w:r w:rsidRPr="00B32714">
        <w:rPr>
          <w:rFonts w:eastAsia="Times New Roman" w:cstheme="minorHAnsi"/>
          <w:color w:val="212121"/>
          <w:szCs w:val="24"/>
          <w:lang w:bidi="th-TH"/>
        </w:rPr>
        <w:t>All clearances are on file.</w:t>
      </w:r>
    </w:p>
    <w:p w:rsidR="005A3740" w:rsidRDefault="005A3740" w:rsidP="00B32714">
      <w:pPr>
        <w:spacing w:after="0"/>
        <w:contextualSpacing/>
        <w:jc w:val="both"/>
        <w:rPr>
          <w:rFonts w:eastAsia="Times New Roman" w:cstheme="minorHAnsi"/>
          <w:color w:val="212121"/>
          <w:szCs w:val="24"/>
          <w:lang w:bidi="th-TH"/>
        </w:rPr>
      </w:pPr>
    </w:p>
    <w:p w:rsidR="00FB10B2" w:rsidRDefault="00FB10B2" w:rsidP="00B32714">
      <w:pPr>
        <w:spacing w:after="0"/>
        <w:contextualSpacing/>
        <w:jc w:val="both"/>
        <w:rPr>
          <w:lang w:bidi="th-TH"/>
        </w:rPr>
      </w:pPr>
      <w:proofErr w:type="gramStart"/>
      <w:r>
        <w:rPr>
          <w:lang w:bidi="th-TH"/>
        </w:rPr>
        <w:t>Adjournment at</w:t>
      </w:r>
      <w:r w:rsidR="0011678D">
        <w:rPr>
          <w:lang w:bidi="th-TH"/>
        </w:rPr>
        <w:t xml:space="preserve"> </w:t>
      </w:r>
      <w:r w:rsidR="005A3740">
        <w:rPr>
          <w:lang w:bidi="th-TH"/>
        </w:rPr>
        <w:t>8:47</w:t>
      </w:r>
      <w:r w:rsidR="00A12A51">
        <w:rPr>
          <w:lang w:bidi="th-TH"/>
        </w:rPr>
        <w:t>pm.</w:t>
      </w:r>
      <w:proofErr w:type="gramEnd"/>
    </w:p>
    <w:p w:rsidR="000F08C9" w:rsidRDefault="000F08C9" w:rsidP="00A4218C">
      <w:pPr>
        <w:spacing w:after="0"/>
        <w:contextualSpacing/>
        <w:jc w:val="both"/>
        <w:rPr>
          <w:lang w:bidi="th-TH"/>
        </w:rPr>
      </w:pPr>
    </w:p>
    <w:p w:rsidR="007F2DC9" w:rsidRDefault="007F2DC9" w:rsidP="00A4218C">
      <w:pPr>
        <w:spacing w:after="0"/>
        <w:contextualSpacing/>
        <w:jc w:val="both"/>
        <w:rPr>
          <w:lang w:bidi="th-TH"/>
        </w:rPr>
      </w:pPr>
      <w:r>
        <w:rPr>
          <w:lang w:bidi="th-TH"/>
        </w:rPr>
        <w:t>============================================================================================</w:t>
      </w:r>
    </w:p>
    <w:p w:rsidR="00FA084A" w:rsidRDefault="00FA084A" w:rsidP="00A4218C">
      <w:pPr>
        <w:spacing w:after="0"/>
        <w:contextualSpacing/>
        <w:jc w:val="both"/>
        <w:rPr>
          <w:lang w:bidi="th-TH"/>
        </w:rPr>
      </w:pPr>
    </w:p>
    <w:p w:rsidR="0011678D" w:rsidRDefault="0011678D" w:rsidP="00A4218C">
      <w:pPr>
        <w:spacing w:after="0"/>
        <w:contextualSpacing/>
        <w:rPr>
          <w:lang w:bidi="th-TH"/>
        </w:rPr>
      </w:pPr>
      <w:r>
        <w:rPr>
          <w:lang w:bidi="th-TH"/>
        </w:rPr>
        <w:t xml:space="preserve">There was an Executive Session before tonight’s meeting from </w:t>
      </w:r>
      <w:r w:rsidR="005A3740">
        <w:rPr>
          <w:lang w:bidi="th-TH"/>
        </w:rPr>
        <w:t>6:04</w:t>
      </w:r>
      <w:r>
        <w:rPr>
          <w:lang w:bidi="th-TH"/>
        </w:rPr>
        <w:t xml:space="preserve"> to</w:t>
      </w:r>
      <w:r w:rsidR="005A3740">
        <w:rPr>
          <w:lang w:bidi="th-TH"/>
        </w:rPr>
        <w:t>7:35</w:t>
      </w:r>
      <w:r w:rsidR="00CB3918">
        <w:rPr>
          <w:lang w:bidi="th-TH"/>
        </w:rPr>
        <w:t>pm to</w:t>
      </w:r>
      <w:r>
        <w:rPr>
          <w:lang w:bidi="th-TH"/>
        </w:rPr>
        <w:t>:</w:t>
      </w:r>
    </w:p>
    <w:p w:rsidR="005A3740" w:rsidRDefault="005A3740" w:rsidP="005A3740">
      <w:pPr>
        <w:pStyle w:val="ListParagraph"/>
        <w:numPr>
          <w:ilvl w:val="0"/>
          <w:numId w:val="14"/>
        </w:numPr>
        <w:spacing w:after="0"/>
        <w:rPr>
          <w:lang w:bidi="th-TH"/>
        </w:rPr>
      </w:pPr>
      <w:r>
        <w:rPr>
          <w:lang w:bidi="th-TH"/>
        </w:rPr>
        <w:t>Work on the Staff Report</w:t>
      </w:r>
    </w:p>
    <w:p w:rsidR="005A3740" w:rsidRDefault="005A3740" w:rsidP="005A3740">
      <w:pPr>
        <w:pStyle w:val="ListParagraph"/>
        <w:numPr>
          <w:ilvl w:val="0"/>
          <w:numId w:val="14"/>
        </w:numPr>
        <w:spacing w:after="0"/>
        <w:rPr>
          <w:lang w:bidi="th-TH"/>
        </w:rPr>
      </w:pPr>
      <w:r>
        <w:rPr>
          <w:lang w:bidi="th-TH"/>
        </w:rPr>
        <w:t>Work on contracts</w:t>
      </w:r>
    </w:p>
    <w:p w:rsidR="005A3740" w:rsidRDefault="005A3740" w:rsidP="005A3740">
      <w:pPr>
        <w:spacing w:after="0"/>
        <w:rPr>
          <w:lang w:bidi="th-TH"/>
        </w:rPr>
      </w:pPr>
      <w:r>
        <w:rPr>
          <w:lang w:bidi="th-TH"/>
        </w:rPr>
        <w:t>There was another Executive Session immediately following the meeting for undisclosed reasons.</w:t>
      </w:r>
    </w:p>
    <w:sectPr w:rsidR="005A3740" w:rsidSect="00E33DB1">
      <w:pgSz w:w="12240" w:h="20160" w:code="5"/>
      <w:pgMar w:top="432" w:right="432" w:bottom="432" w:left="99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3A4"/>
    <w:multiLevelType w:val="hybridMultilevel"/>
    <w:tmpl w:val="69DC8DA2"/>
    <w:lvl w:ilvl="0" w:tplc="5C30F278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650AC9"/>
    <w:multiLevelType w:val="hybridMultilevel"/>
    <w:tmpl w:val="011A8D48"/>
    <w:lvl w:ilvl="0" w:tplc="E778AC0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0B67"/>
    <w:multiLevelType w:val="hybridMultilevel"/>
    <w:tmpl w:val="07349CE8"/>
    <w:lvl w:ilvl="0" w:tplc="6278FC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4A88"/>
    <w:multiLevelType w:val="hybridMultilevel"/>
    <w:tmpl w:val="03308FCC"/>
    <w:lvl w:ilvl="0" w:tplc="47480FC2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E1254E"/>
    <w:multiLevelType w:val="hybridMultilevel"/>
    <w:tmpl w:val="67BCF0D2"/>
    <w:lvl w:ilvl="0" w:tplc="1DBE489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7213B"/>
    <w:multiLevelType w:val="hybridMultilevel"/>
    <w:tmpl w:val="9D66DE42"/>
    <w:lvl w:ilvl="0" w:tplc="0FC0A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B4C85"/>
    <w:multiLevelType w:val="hybridMultilevel"/>
    <w:tmpl w:val="0686ABA0"/>
    <w:lvl w:ilvl="0" w:tplc="3B2ED07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577E9"/>
    <w:multiLevelType w:val="hybridMultilevel"/>
    <w:tmpl w:val="A016DBF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770D6"/>
    <w:multiLevelType w:val="hybridMultilevel"/>
    <w:tmpl w:val="EA9033C6"/>
    <w:lvl w:ilvl="0" w:tplc="83885D3A">
      <w:start w:val="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1025"/>
    <w:multiLevelType w:val="hybridMultilevel"/>
    <w:tmpl w:val="10AC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819CA"/>
    <w:multiLevelType w:val="hybridMultilevel"/>
    <w:tmpl w:val="E88AA86A"/>
    <w:lvl w:ilvl="0" w:tplc="EF8ECE3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D2A8B"/>
    <w:multiLevelType w:val="hybridMultilevel"/>
    <w:tmpl w:val="CF2C6410"/>
    <w:lvl w:ilvl="0" w:tplc="D908801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D538C"/>
    <w:multiLevelType w:val="hybridMultilevel"/>
    <w:tmpl w:val="E17A8A1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F659D"/>
    <w:multiLevelType w:val="hybridMultilevel"/>
    <w:tmpl w:val="2C00553C"/>
    <w:lvl w:ilvl="0" w:tplc="2B00E65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5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77BD"/>
    <w:rsid w:val="000115BC"/>
    <w:rsid w:val="000171C8"/>
    <w:rsid w:val="00026428"/>
    <w:rsid w:val="00036569"/>
    <w:rsid w:val="0005080F"/>
    <w:rsid w:val="000622A2"/>
    <w:rsid w:val="000815CA"/>
    <w:rsid w:val="000D32E4"/>
    <w:rsid w:val="000E260A"/>
    <w:rsid w:val="000F08C9"/>
    <w:rsid w:val="000F1D64"/>
    <w:rsid w:val="000F29E7"/>
    <w:rsid w:val="000F3EDF"/>
    <w:rsid w:val="00101E5F"/>
    <w:rsid w:val="00102690"/>
    <w:rsid w:val="0011678D"/>
    <w:rsid w:val="0012611B"/>
    <w:rsid w:val="00145050"/>
    <w:rsid w:val="0015299A"/>
    <w:rsid w:val="00161F69"/>
    <w:rsid w:val="00174FAD"/>
    <w:rsid w:val="0017626A"/>
    <w:rsid w:val="00183383"/>
    <w:rsid w:val="001A509D"/>
    <w:rsid w:val="001B5BDE"/>
    <w:rsid w:val="001C3E78"/>
    <w:rsid w:val="001D549C"/>
    <w:rsid w:val="001D7BD3"/>
    <w:rsid w:val="001F18CB"/>
    <w:rsid w:val="001F3BC0"/>
    <w:rsid w:val="00207DCE"/>
    <w:rsid w:val="0021673A"/>
    <w:rsid w:val="0023095A"/>
    <w:rsid w:val="00231603"/>
    <w:rsid w:val="00234DF1"/>
    <w:rsid w:val="00243BCB"/>
    <w:rsid w:val="002528E2"/>
    <w:rsid w:val="00257E81"/>
    <w:rsid w:val="00261E19"/>
    <w:rsid w:val="002736EC"/>
    <w:rsid w:val="0027544A"/>
    <w:rsid w:val="002964C6"/>
    <w:rsid w:val="002B00CA"/>
    <w:rsid w:val="002B7659"/>
    <w:rsid w:val="00321D7B"/>
    <w:rsid w:val="00332215"/>
    <w:rsid w:val="003329AB"/>
    <w:rsid w:val="00342899"/>
    <w:rsid w:val="003936C1"/>
    <w:rsid w:val="003971B2"/>
    <w:rsid w:val="003A34EC"/>
    <w:rsid w:val="003C10E6"/>
    <w:rsid w:val="003C48AB"/>
    <w:rsid w:val="003D3F4C"/>
    <w:rsid w:val="003F1268"/>
    <w:rsid w:val="00402AEA"/>
    <w:rsid w:val="00407810"/>
    <w:rsid w:val="00445EA3"/>
    <w:rsid w:val="00446E20"/>
    <w:rsid w:val="004474C3"/>
    <w:rsid w:val="00451EA0"/>
    <w:rsid w:val="00467EF3"/>
    <w:rsid w:val="00476183"/>
    <w:rsid w:val="004A5DE9"/>
    <w:rsid w:val="004C272E"/>
    <w:rsid w:val="004C3667"/>
    <w:rsid w:val="005074A3"/>
    <w:rsid w:val="005123A9"/>
    <w:rsid w:val="00550725"/>
    <w:rsid w:val="005529E3"/>
    <w:rsid w:val="00560365"/>
    <w:rsid w:val="00571CAB"/>
    <w:rsid w:val="00576E92"/>
    <w:rsid w:val="005A3740"/>
    <w:rsid w:val="005B267F"/>
    <w:rsid w:val="005B577F"/>
    <w:rsid w:val="005D667D"/>
    <w:rsid w:val="00614FE2"/>
    <w:rsid w:val="006261A0"/>
    <w:rsid w:val="006278A1"/>
    <w:rsid w:val="00646B96"/>
    <w:rsid w:val="00646C2C"/>
    <w:rsid w:val="00666A60"/>
    <w:rsid w:val="00666CD2"/>
    <w:rsid w:val="0068148A"/>
    <w:rsid w:val="006842DB"/>
    <w:rsid w:val="00695354"/>
    <w:rsid w:val="006A4832"/>
    <w:rsid w:val="006B1C90"/>
    <w:rsid w:val="006B3D73"/>
    <w:rsid w:val="006B5408"/>
    <w:rsid w:val="006B6A4A"/>
    <w:rsid w:val="006C5204"/>
    <w:rsid w:val="00703052"/>
    <w:rsid w:val="00711514"/>
    <w:rsid w:val="00720362"/>
    <w:rsid w:val="00725FC5"/>
    <w:rsid w:val="0073262C"/>
    <w:rsid w:val="00737C96"/>
    <w:rsid w:val="00744DFD"/>
    <w:rsid w:val="00753AA0"/>
    <w:rsid w:val="00757440"/>
    <w:rsid w:val="0076083C"/>
    <w:rsid w:val="0076389D"/>
    <w:rsid w:val="00781B17"/>
    <w:rsid w:val="007A6E7F"/>
    <w:rsid w:val="007A748E"/>
    <w:rsid w:val="007B40BB"/>
    <w:rsid w:val="007B772A"/>
    <w:rsid w:val="007F2DC9"/>
    <w:rsid w:val="007F4031"/>
    <w:rsid w:val="007F4B0E"/>
    <w:rsid w:val="00803428"/>
    <w:rsid w:val="00812E35"/>
    <w:rsid w:val="00813E13"/>
    <w:rsid w:val="008242E2"/>
    <w:rsid w:val="00843466"/>
    <w:rsid w:val="00863A1E"/>
    <w:rsid w:val="008661BB"/>
    <w:rsid w:val="008674C7"/>
    <w:rsid w:val="00871184"/>
    <w:rsid w:val="00874104"/>
    <w:rsid w:val="008775B5"/>
    <w:rsid w:val="00880A90"/>
    <w:rsid w:val="0088430A"/>
    <w:rsid w:val="008909C2"/>
    <w:rsid w:val="008A2C66"/>
    <w:rsid w:val="008A3CAB"/>
    <w:rsid w:val="008B0317"/>
    <w:rsid w:val="008E58F1"/>
    <w:rsid w:val="008F6D3D"/>
    <w:rsid w:val="009061DA"/>
    <w:rsid w:val="00913C8A"/>
    <w:rsid w:val="00935E0E"/>
    <w:rsid w:val="00936101"/>
    <w:rsid w:val="009365A2"/>
    <w:rsid w:val="00937869"/>
    <w:rsid w:val="009711E9"/>
    <w:rsid w:val="0097440F"/>
    <w:rsid w:val="00975605"/>
    <w:rsid w:val="00993084"/>
    <w:rsid w:val="00997434"/>
    <w:rsid w:val="00997BF5"/>
    <w:rsid w:val="009A517C"/>
    <w:rsid w:val="009A733A"/>
    <w:rsid w:val="009B42C4"/>
    <w:rsid w:val="009C6943"/>
    <w:rsid w:val="009C69B0"/>
    <w:rsid w:val="009D7C18"/>
    <w:rsid w:val="009E2FE7"/>
    <w:rsid w:val="009F67E7"/>
    <w:rsid w:val="00A12A51"/>
    <w:rsid w:val="00A24D29"/>
    <w:rsid w:val="00A27942"/>
    <w:rsid w:val="00A40410"/>
    <w:rsid w:val="00A4123A"/>
    <w:rsid w:val="00A4218C"/>
    <w:rsid w:val="00A54A93"/>
    <w:rsid w:val="00A57ED6"/>
    <w:rsid w:val="00A61050"/>
    <w:rsid w:val="00A7051D"/>
    <w:rsid w:val="00A72AFC"/>
    <w:rsid w:val="00A8391C"/>
    <w:rsid w:val="00A83980"/>
    <w:rsid w:val="00A84BF7"/>
    <w:rsid w:val="00A90FC9"/>
    <w:rsid w:val="00A92372"/>
    <w:rsid w:val="00AA6F61"/>
    <w:rsid w:val="00AB3F00"/>
    <w:rsid w:val="00AC2A85"/>
    <w:rsid w:val="00AC5C12"/>
    <w:rsid w:val="00AC7FDE"/>
    <w:rsid w:val="00AD0F91"/>
    <w:rsid w:val="00AD56A1"/>
    <w:rsid w:val="00AD6C6F"/>
    <w:rsid w:val="00AE29B1"/>
    <w:rsid w:val="00AE3003"/>
    <w:rsid w:val="00AF2B4B"/>
    <w:rsid w:val="00AF7E3F"/>
    <w:rsid w:val="00B132D2"/>
    <w:rsid w:val="00B159E2"/>
    <w:rsid w:val="00B15C83"/>
    <w:rsid w:val="00B31D98"/>
    <w:rsid w:val="00B32714"/>
    <w:rsid w:val="00B46713"/>
    <w:rsid w:val="00B47D28"/>
    <w:rsid w:val="00B51FFC"/>
    <w:rsid w:val="00B52C34"/>
    <w:rsid w:val="00B54098"/>
    <w:rsid w:val="00B56B07"/>
    <w:rsid w:val="00B6060B"/>
    <w:rsid w:val="00B754DE"/>
    <w:rsid w:val="00BC5260"/>
    <w:rsid w:val="00BC53E6"/>
    <w:rsid w:val="00BC5E8F"/>
    <w:rsid w:val="00BE3918"/>
    <w:rsid w:val="00BF0BB4"/>
    <w:rsid w:val="00BF5B8C"/>
    <w:rsid w:val="00BF61E7"/>
    <w:rsid w:val="00BF77BD"/>
    <w:rsid w:val="00C015AB"/>
    <w:rsid w:val="00C02DD6"/>
    <w:rsid w:val="00C110E7"/>
    <w:rsid w:val="00C1141E"/>
    <w:rsid w:val="00C2045C"/>
    <w:rsid w:val="00C25704"/>
    <w:rsid w:val="00C30222"/>
    <w:rsid w:val="00C32D00"/>
    <w:rsid w:val="00C5001E"/>
    <w:rsid w:val="00C75EA7"/>
    <w:rsid w:val="00C832FC"/>
    <w:rsid w:val="00C84825"/>
    <w:rsid w:val="00C854F7"/>
    <w:rsid w:val="00CB3918"/>
    <w:rsid w:val="00CC31D7"/>
    <w:rsid w:val="00CC4E89"/>
    <w:rsid w:val="00CF6201"/>
    <w:rsid w:val="00D163F1"/>
    <w:rsid w:val="00D207FF"/>
    <w:rsid w:val="00D213AF"/>
    <w:rsid w:val="00D23EA8"/>
    <w:rsid w:val="00D34175"/>
    <w:rsid w:val="00D36333"/>
    <w:rsid w:val="00D43603"/>
    <w:rsid w:val="00D517C9"/>
    <w:rsid w:val="00D558C4"/>
    <w:rsid w:val="00D6078F"/>
    <w:rsid w:val="00DA6F72"/>
    <w:rsid w:val="00DB01D5"/>
    <w:rsid w:val="00DB337E"/>
    <w:rsid w:val="00DB53AB"/>
    <w:rsid w:val="00DC01E7"/>
    <w:rsid w:val="00DC10EB"/>
    <w:rsid w:val="00DD608C"/>
    <w:rsid w:val="00DD72DA"/>
    <w:rsid w:val="00DF1043"/>
    <w:rsid w:val="00DF7E59"/>
    <w:rsid w:val="00E01ECE"/>
    <w:rsid w:val="00E06FDC"/>
    <w:rsid w:val="00E227C6"/>
    <w:rsid w:val="00E25AFA"/>
    <w:rsid w:val="00E30EEA"/>
    <w:rsid w:val="00E33DB1"/>
    <w:rsid w:val="00E600FB"/>
    <w:rsid w:val="00E630BD"/>
    <w:rsid w:val="00E71F72"/>
    <w:rsid w:val="00E8226B"/>
    <w:rsid w:val="00E90F04"/>
    <w:rsid w:val="00E94873"/>
    <w:rsid w:val="00EC11D9"/>
    <w:rsid w:val="00EE5197"/>
    <w:rsid w:val="00EF2FBC"/>
    <w:rsid w:val="00F02964"/>
    <w:rsid w:val="00F24166"/>
    <w:rsid w:val="00F323EB"/>
    <w:rsid w:val="00F36DBB"/>
    <w:rsid w:val="00F4182D"/>
    <w:rsid w:val="00F4503E"/>
    <w:rsid w:val="00F61629"/>
    <w:rsid w:val="00F65521"/>
    <w:rsid w:val="00F73B75"/>
    <w:rsid w:val="00F8129C"/>
    <w:rsid w:val="00F85DCB"/>
    <w:rsid w:val="00F916EB"/>
    <w:rsid w:val="00F969F0"/>
    <w:rsid w:val="00FA084A"/>
    <w:rsid w:val="00FA242F"/>
    <w:rsid w:val="00FA2FD4"/>
    <w:rsid w:val="00FB10B2"/>
    <w:rsid w:val="00FC19EC"/>
    <w:rsid w:val="00FC7352"/>
    <w:rsid w:val="00FD3941"/>
    <w:rsid w:val="00FE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E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0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pa/lack/Board.nsf/goto?open&amp;id=DENKZC5439DC" TargetMode="External"/><Relationship Id="rId13" Type="http://schemas.openxmlformats.org/officeDocument/2006/relationships/hyperlink" Target="https://go.boarddocs.com/pa/lack/Board.nsf/goto?open&amp;id=DGTHBV47C222" TargetMode="External"/><Relationship Id="rId3" Type="http://schemas.openxmlformats.org/officeDocument/2006/relationships/styles" Target="styles.xml"/><Relationship Id="rId7" Type="http://schemas.openxmlformats.org/officeDocument/2006/relationships/hyperlink" Target="https://go.boarddocs.com/pa/lack/Board.nsf/goto?open&amp;id=DENKZ2543867" TargetMode="External"/><Relationship Id="rId12" Type="http://schemas.openxmlformats.org/officeDocument/2006/relationships/hyperlink" Target="https://go.boarddocs.com/pa/lack/Board.nsf/goto?open&amp;id=B2EHT949F0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go.boarddocs.com/pa/lack/Board.nsf/goto?open&amp;id=DENKXY541312" TargetMode="External"/><Relationship Id="rId11" Type="http://schemas.openxmlformats.org/officeDocument/2006/relationships/hyperlink" Target="https://go.boarddocs.com/pa/lack/Board.nsf/goto?open&amp;id=B2EHT549EFF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.boarddocs.com/pa/lack/Board.nsf/goto?open&amp;id=DEAQDD68C7A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boarddocs.com/pa/lack/Board.nsf/goto?open&amp;id=DEAQCX68B94F" TargetMode="External"/><Relationship Id="rId14" Type="http://schemas.openxmlformats.org/officeDocument/2006/relationships/hyperlink" Target="https://go.boarddocs.com/pa/lack/Board.nsf/goto?open&amp;id=DGTG8B4288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59782-08E2-4943-89C2-32CD040C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College</Company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2025-06-03T01:42:00Z</dcterms:created>
  <dcterms:modified xsi:type="dcterms:W3CDTF">2025-06-03T15:01:00Z</dcterms:modified>
</cp:coreProperties>
</file>