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Unapproved, unofficial Minutes of the </w:t>
      </w:r>
      <w:r w:rsidR="00AF5F72">
        <w:rPr>
          <w:rFonts w:ascii="Arial" w:hAnsi="Arial" w:cs="Arial"/>
          <w:sz w:val="24"/>
          <w:szCs w:val="22"/>
        </w:rPr>
        <w:t>November 9</w:t>
      </w:r>
      <w:r w:rsidRPr="00641A30">
        <w:rPr>
          <w:rFonts w:ascii="Arial" w:hAnsi="Arial" w:cs="Arial"/>
          <w:sz w:val="24"/>
          <w:szCs w:val="22"/>
        </w:rPr>
        <w:t>, 20</w:t>
      </w:r>
      <w:r w:rsidR="00EF23D6">
        <w:rPr>
          <w:rFonts w:ascii="Arial" w:hAnsi="Arial" w:cs="Arial"/>
          <w:sz w:val="24"/>
          <w:szCs w:val="22"/>
        </w:rPr>
        <w:t>20</w:t>
      </w:r>
      <w:r w:rsidRPr="00641A30">
        <w:rPr>
          <w:rFonts w:ascii="Arial" w:hAnsi="Arial" w:cs="Arial"/>
          <w:sz w:val="24"/>
          <w:szCs w:val="22"/>
        </w:rPr>
        <w:t xml:space="preserve"> Lackawanna Trail School Board Meeting</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The LTSD Board of Education had a meeting on </w:t>
      </w:r>
      <w:r w:rsidR="00AF5F72">
        <w:rPr>
          <w:rFonts w:ascii="Arial" w:hAnsi="Arial" w:cs="Arial"/>
          <w:sz w:val="24"/>
          <w:szCs w:val="22"/>
        </w:rPr>
        <w:t>November 9</w:t>
      </w:r>
      <w:r w:rsidRPr="00641A30">
        <w:rPr>
          <w:rFonts w:ascii="Arial" w:hAnsi="Arial" w:cs="Arial"/>
          <w:sz w:val="24"/>
          <w:szCs w:val="22"/>
        </w:rPr>
        <w:t>, 20</w:t>
      </w:r>
      <w:r w:rsidR="00EF23D6">
        <w:rPr>
          <w:rFonts w:ascii="Arial" w:hAnsi="Arial" w:cs="Arial"/>
          <w:sz w:val="24"/>
          <w:szCs w:val="22"/>
        </w:rPr>
        <w:t>20</w:t>
      </w:r>
      <w:r w:rsidRPr="00641A30">
        <w:rPr>
          <w:rFonts w:ascii="Arial" w:hAnsi="Arial" w:cs="Arial"/>
          <w:sz w:val="24"/>
          <w:szCs w:val="22"/>
        </w:rPr>
        <w:t xml:space="preserve"> @ 7:3</w:t>
      </w:r>
      <w:r w:rsidR="00F366E4">
        <w:rPr>
          <w:rFonts w:ascii="Arial" w:hAnsi="Arial" w:cs="Arial"/>
          <w:sz w:val="24"/>
          <w:szCs w:val="22"/>
        </w:rPr>
        <w:t>4</w:t>
      </w:r>
      <w:r w:rsidRPr="00641A30">
        <w:rPr>
          <w:rFonts w:ascii="Arial" w:hAnsi="Arial" w:cs="Arial"/>
          <w:sz w:val="24"/>
          <w:szCs w:val="22"/>
        </w:rPr>
        <w:t xml:space="preserve">pm in a Zoom session, public notice having been given in accordance with Pa.C.S.A. § 709 (Sunshine Act) &amp; LTSD Procedure #006. The President called the meeting to order. Present: Mr. Bianchi, Mr. Minick, Dr. Mould, Mr. Mulhern, Ms. Naylor, Mr. Petula, Mr. Ross, Mr. Stark, Mr. Thorne. Administrators present: Dr. Murphy, Mr. Glynn, Ms. Talarico, Mr. </w:t>
      </w:r>
      <w:r w:rsidR="009A61B4" w:rsidRPr="00641A30">
        <w:rPr>
          <w:rFonts w:ascii="Arial" w:hAnsi="Arial" w:cs="Arial"/>
          <w:sz w:val="24"/>
          <w:szCs w:val="22"/>
        </w:rPr>
        <w:t>Kearney</w:t>
      </w:r>
      <w:r w:rsidRPr="00641A30">
        <w:rPr>
          <w:rFonts w:ascii="Arial" w:hAnsi="Arial" w:cs="Arial"/>
          <w:sz w:val="24"/>
          <w:szCs w:val="22"/>
        </w:rPr>
        <w:t xml:space="preserve">, Ms. Kuchak, </w:t>
      </w:r>
      <w:r w:rsidR="00CC1F6C">
        <w:rPr>
          <w:rFonts w:ascii="Arial" w:hAnsi="Arial" w:cs="Arial"/>
          <w:sz w:val="24"/>
          <w:szCs w:val="22"/>
        </w:rPr>
        <w:t>Mr. Rakauskas, and Mr. Schofield.</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At times there were up to</w:t>
      </w:r>
      <w:r w:rsidR="00F366E4">
        <w:rPr>
          <w:rFonts w:ascii="Arial" w:hAnsi="Arial" w:cs="Arial"/>
          <w:sz w:val="24"/>
          <w:szCs w:val="22"/>
        </w:rPr>
        <w:t xml:space="preserve"> 51</w:t>
      </w:r>
      <w:r w:rsidR="00AF5F72">
        <w:rPr>
          <w:rFonts w:ascii="Arial" w:hAnsi="Arial" w:cs="Arial"/>
          <w:sz w:val="24"/>
          <w:szCs w:val="22"/>
        </w:rPr>
        <w:t xml:space="preserve"> </w:t>
      </w:r>
      <w:r w:rsidRPr="00641A30">
        <w:rPr>
          <w:rFonts w:ascii="Arial" w:hAnsi="Arial" w:cs="Arial"/>
          <w:sz w:val="24"/>
          <w:szCs w:val="22"/>
        </w:rPr>
        <w:t>attend</w:t>
      </w:r>
      <w:r w:rsidR="00F366E4">
        <w:rPr>
          <w:rFonts w:ascii="Arial" w:hAnsi="Arial" w:cs="Arial"/>
          <w:sz w:val="24"/>
          <w:szCs w:val="22"/>
        </w:rPr>
        <w:t>ees</w:t>
      </w:r>
      <w:r w:rsidRPr="00641A30">
        <w:rPr>
          <w:rFonts w:ascii="Arial" w:hAnsi="Arial" w:cs="Arial"/>
          <w:sz w:val="24"/>
          <w:szCs w:val="22"/>
        </w:rPr>
        <w:t xml:space="preserve"> at the Zoom meeting.</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Default="00521A59" w:rsidP="00EF23D6">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Unless otherwise indicated, t</w:t>
      </w:r>
      <w:r w:rsidR="005D77E6">
        <w:rPr>
          <w:rFonts w:ascii="Arial" w:hAnsi="Arial" w:cs="Arial"/>
          <w:sz w:val="24"/>
          <w:szCs w:val="22"/>
        </w:rPr>
        <w:t xml:space="preserve">he following agenda items </w:t>
      </w:r>
      <w:r w:rsidR="007A6DD5">
        <w:rPr>
          <w:rFonts w:ascii="Arial" w:hAnsi="Arial" w:cs="Arial"/>
          <w:sz w:val="24"/>
          <w:szCs w:val="22"/>
        </w:rPr>
        <w:t xml:space="preserve">were </w:t>
      </w:r>
      <w:r>
        <w:rPr>
          <w:rFonts w:ascii="Arial" w:hAnsi="Arial" w:cs="Arial"/>
          <w:sz w:val="24"/>
          <w:szCs w:val="22"/>
        </w:rPr>
        <w:t>approved by unanimous vote</w:t>
      </w:r>
      <w:r w:rsidR="00A7201D" w:rsidRPr="00641A30">
        <w:rPr>
          <w:rFonts w:ascii="Arial" w:hAnsi="Arial" w:cs="Arial"/>
          <w:sz w:val="24"/>
          <w:szCs w:val="22"/>
        </w:rPr>
        <w:t>.</w:t>
      </w:r>
    </w:p>
    <w:p w:rsidR="00A7201D" w:rsidRPr="00741DDF"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F366E4" w:rsidRDefault="00F366E4" w:rsidP="00684B3B">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Mr. Stark, Mr. Thorne to approve the minutes of the previous two meetings.</w:t>
      </w:r>
    </w:p>
    <w:p w:rsidR="00F366E4" w:rsidRDefault="00F366E4" w:rsidP="00684B3B">
      <w:pPr>
        <w:kinsoku w:val="0"/>
        <w:overflowPunct w:val="0"/>
        <w:autoSpaceDE/>
        <w:adjustRightInd/>
        <w:spacing w:line="252" w:lineRule="exact"/>
        <w:ind w:left="360"/>
        <w:jc w:val="both"/>
        <w:textAlignment w:val="baseline"/>
        <w:rPr>
          <w:rFonts w:ascii="Arial" w:hAnsi="Arial" w:cs="Arial"/>
          <w:sz w:val="24"/>
          <w:szCs w:val="22"/>
        </w:rPr>
      </w:pPr>
    </w:p>
    <w:p w:rsidR="00684B3B" w:rsidRPr="00684B3B" w:rsidRDefault="00684B3B" w:rsidP="00684B3B">
      <w:pPr>
        <w:kinsoku w:val="0"/>
        <w:overflowPunct w:val="0"/>
        <w:autoSpaceDE/>
        <w:adjustRightInd/>
        <w:spacing w:line="252" w:lineRule="exact"/>
        <w:ind w:left="360"/>
        <w:jc w:val="both"/>
        <w:textAlignment w:val="baseline"/>
        <w:rPr>
          <w:rFonts w:ascii="Arial" w:hAnsi="Arial" w:cs="Arial"/>
          <w:sz w:val="24"/>
          <w:szCs w:val="22"/>
        </w:rPr>
      </w:pPr>
      <w:proofErr w:type="gramStart"/>
      <w:r w:rsidRPr="00684B3B">
        <w:rPr>
          <w:rFonts w:ascii="Arial" w:hAnsi="Arial" w:cs="Arial"/>
          <w:sz w:val="24"/>
          <w:szCs w:val="22"/>
        </w:rPr>
        <w:t xml:space="preserve">+  </w:t>
      </w:r>
      <w:r w:rsidR="009770F5">
        <w:rPr>
          <w:rFonts w:ascii="Arial" w:hAnsi="Arial" w:cs="Arial"/>
          <w:sz w:val="24"/>
          <w:szCs w:val="22"/>
        </w:rPr>
        <w:t>Motion</w:t>
      </w:r>
      <w:proofErr w:type="gramEnd"/>
      <w:r w:rsidR="009770F5">
        <w:rPr>
          <w:rFonts w:ascii="Arial" w:hAnsi="Arial" w:cs="Arial"/>
          <w:sz w:val="24"/>
          <w:szCs w:val="22"/>
        </w:rPr>
        <w:t xml:space="preserve"> </w:t>
      </w:r>
      <w:r w:rsidR="00F366E4">
        <w:rPr>
          <w:rFonts w:ascii="Arial" w:hAnsi="Arial" w:cs="Arial"/>
          <w:sz w:val="24"/>
          <w:szCs w:val="22"/>
        </w:rPr>
        <w:t xml:space="preserve">by Mr. Minick, Mr. Ross </w:t>
      </w:r>
      <w:r w:rsidRPr="00684B3B">
        <w:rPr>
          <w:rFonts w:ascii="Arial" w:hAnsi="Arial" w:cs="Arial"/>
          <w:sz w:val="24"/>
          <w:szCs w:val="22"/>
        </w:rPr>
        <w:t>that all bills found to be true and accurate be approved.</w:t>
      </w:r>
    </w:p>
    <w:p w:rsidR="00684B3B" w:rsidRPr="00684B3B" w:rsidRDefault="00684B3B" w:rsidP="00684B3B">
      <w:pPr>
        <w:kinsoku w:val="0"/>
        <w:overflowPunct w:val="0"/>
        <w:autoSpaceDE/>
        <w:adjustRightInd/>
        <w:spacing w:line="252" w:lineRule="exact"/>
        <w:ind w:left="360"/>
        <w:jc w:val="both"/>
        <w:textAlignment w:val="baseline"/>
        <w:rPr>
          <w:rFonts w:ascii="Arial" w:hAnsi="Arial" w:cs="Arial"/>
          <w:sz w:val="24"/>
          <w:szCs w:val="22"/>
        </w:rPr>
      </w:pPr>
    </w:p>
    <w:p w:rsidR="00684B3B" w:rsidRDefault="00684B3B" w:rsidP="00684B3B">
      <w:pPr>
        <w:kinsoku w:val="0"/>
        <w:overflowPunct w:val="0"/>
        <w:autoSpaceDE/>
        <w:adjustRightInd/>
        <w:spacing w:line="252" w:lineRule="exact"/>
        <w:ind w:left="360"/>
        <w:jc w:val="both"/>
        <w:textAlignment w:val="baseline"/>
        <w:rPr>
          <w:rFonts w:ascii="Arial" w:hAnsi="Arial" w:cs="Arial"/>
          <w:sz w:val="24"/>
          <w:szCs w:val="22"/>
        </w:rPr>
      </w:pPr>
      <w:proofErr w:type="gramStart"/>
      <w:r w:rsidRPr="00684B3B">
        <w:rPr>
          <w:rFonts w:ascii="Arial" w:hAnsi="Arial" w:cs="Arial"/>
          <w:sz w:val="24"/>
          <w:szCs w:val="22"/>
        </w:rPr>
        <w:t xml:space="preserve">+  </w:t>
      </w:r>
      <w:r w:rsidR="009770F5">
        <w:rPr>
          <w:rFonts w:ascii="Arial" w:hAnsi="Arial" w:cs="Arial"/>
          <w:sz w:val="24"/>
          <w:szCs w:val="22"/>
        </w:rPr>
        <w:t>Motion</w:t>
      </w:r>
      <w:proofErr w:type="gramEnd"/>
      <w:r w:rsidR="009770F5">
        <w:rPr>
          <w:rFonts w:ascii="Arial" w:hAnsi="Arial" w:cs="Arial"/>
          <w:sz w:val="24"/>
          <w:szCs w:val="22"/>
        </w:rPr>
        <w:t xml:space="preserve"> </w:t>
      </w:r>
      <w:r w:rsidR="00F366E4">
        <w:rPr>
          <w:rFonts w:ascii="Arial" w:hAnsi="Arial" w:cs="Arial"/>
          <w:sz w:val="24"/>
          <w:szCs w:val="22"/>
        </w:rPr>
        <w:t xml:space="preserve">by Dr. Mould, Mr. Ross </w:t>
      </w:r>
      <w:r w:rsidR="009770F5">
        <w:rPr>
          <w:rFonts w:ascii="Arial" w:hAnsi="Arial" w:cs="Arial"/>
          <w:sz w:val="24"/>
          <w:szCs w:val="22"/>
        </w:rPr>
        <w:t>to</w:t>
      </w:r>
      <w:r w:rsidRPr="00684B3B">
        <w:rPr>
          <w:rFonts w:ascii="Arial" w:hAnsi="Arial" w:cs="Arial"/>
          <w:sz w:val="24"/>
          <w:szCs w:val="22"/>
        </w:rPr>
        <w:t xml:space="preserve"> </w:t>
      </w:r>
      <w:r w:rsidR="009770F5">
        <w:rPr>
          <w:rFonts w:ascii="Arial" w:hAnsi="Arial" w:cs="Arial"/>
          <w:sz w:val="24"/>
          <w:szCs w:val="22"/>
        </w:rPr>
        <w:t xml:space="preserve">approve </w:t>
      </w:r>
      <w:r w:rsidRPr="00684B3B">
        <w:rPr>
          <w:rFonts w:ascii="Arial" w:hAnsi="Arial" w:cs="Arial"/>
          <w:sz w:val="24"/>
          <w:szCs w:val="22"/>
        </w:rPr>
        <w:t>the Treasurer's Report as submitted</w:t>
      </w:r>
    </w:p>
    <w:p w:rsidR="00521A59" w:rsidRDefault="00521A59" w:rsidP="00684B3B">
      <w:pPr>
        <w:kinsoku w:val="0"/>
        <w:overflowPunct w:val="0"/>
        <w:autoSpaceDE/>
        <w:adjustRightInd/>
        <w:spacing w:line="252" w:lineRule="exact"/>
        <w:ind w:left="360"/>
        <w:jc w:val="both"/>
        <w:textAlignment w:val="baseline"/>
        <w:rPr>
          <w:rFonts w:ascii="Arial" w:hAnsi="Arial" w:cs="Arial"/>
          <w:sz w:val="24"/>
          <w:szCs w:val="22"/>
        </w:rPr>
      </w:pP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F366E4">
        <w:rPr>
          <w:rFonts w:ascii="Arial" w:hAnsi="Arial" w:cs="Arial"/>
          <w:sz w:val="24"/>
          <w:szCs w:val="22"/>
        </w:rPr>
        <w:t>Mr. Bianchi, Mr. Ross</w:t>
      </w:r>
      <w:r>
        <w:rPr>
          <w:rFonts w:ascii="Arial" w:hAnsi="Arial" w:cs="Arial"/>
          <w:sz w:val="24"/>
          <w:szCs w:val="22"/>
        </w:rPr>
        <w:t xml:space="preserve"> to</w:t>
      </w:r>
      <w:r w:rsidRPr="00521A59">
        <w:rPr>
          <w:rFonts w:ascii="Arial" w:hAnsi="Arial" w:cs="Arial"/>
          <w:sz w:val="24"/>
          <w:szCs w:val="22"/>
        </w:rPr>
        <w:t xml:space="preserve"> approve purchase of 32 SMART Boards from a COSTARS authorized</w:t>
      </w:r>
      <w:r w:rsidR="00AF5F72">
        <w:rPr>
          <w:rFonts w:ascii="Arial" w:hAnsi="Arial" w:cs="Arial"/>
          <w:sz w:val="24"/>
          <w:szCs w:val="22"/>
        </w:rPr>
        <w:t xml:space="preserve"> </w:t>
      </w:r>
      <w:r w:rsidRPr="00521A59">
        <w:rPr>
          <w:rFonts w:ascii="Arial" w:hAnsi="Arial" w:cs="Arial"/>
          <w:sz w:val="24"/>
          <w:szCs w:val="22"/>
        </w:rPr>
        <w:t>reseller up to $50,000 from assigned fund balance.</w:t>
      </w: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F366E4">
        <w:rPr>
          <w:rFonts w:ascii="Arial" w:hAnsi="Arial" w:cs="Arial"/>
          <w:sz w:val="24"/>
          <w:szCs w:val="22"/>
        </w:rPr>
        <w:t>Mr. Bianchi, Mr. Stark</w:t>
      </w:r>
      <w:r>
        <w:rPr>
          <w:rFonts w:ascii="Arial" w:hAnsi="Arial" w:cs="Arial"/>
          <w:sz w:val="24"/>
          <w:szCs w:val="22"/>
        </w:rPr>
        <w:t xml:space="preserve"> to</w:t>
      </w:r>
      <w:r w:rsidRPr="00521A59">
        <w:rPr>
          <w:rFonts w:ascii="Arial" w:hAnsi="Arial" w:cs="Arial"/>
          <w:sz w:val="24"/>
          <w:szCs w:val="22"/>
        </w:rPr>
        <w:t xml:space="preserve"> approve </w:t>
      </w:r>
      <w:proofErr w:type="spellStart"/>
      <w:r w:rsidRPr="00521A59">
        <w:rPr>
          <w:rFonts w:ascii="Arial" w:hAnsi="Arial" w:cs="Arial"/>
          <w:sz w:val="24"/>
          <w:szCs w:val="22"/>
        </w:rPr>
        <w:t>CDW</w:t>
      </w:r>
      <w:proofErr w:type="spellEnd"/>
      <w:r w:rsidRPr="00521A59">
        <w:rPr>
          <w:rFonts w:ascii="Arial" w:hAnsi="Arial" w:cs="Arial"/>
          <w:sz w:val="24"/>
          <w:szCs w:val="22"/>
        </w:rPr>
        <w:t>-G for $ 9,013.80 to purchase projectors from assigned fund</w:t>
      </w:r>
      <w:r w:rsidR="00AF5F72">
        <w:rPr>
          <w:rFonts w:ascii="Arial" w:hAnsi="Arial" w:cs="Arial"/>
          <w:sz w:val="24"/>
          <w:szCs w:val="22"/>
        </w:rPr>
        <w:t xml:space="preserve"> </w:t>
      </w:r>
      <w:r w:rsidRPr="00521A59">
        <w:rPr>
          <w:rFonts w:ascii="Arial" w:hAnsi="Arial" w:cs="Arial"/>
          <w:sz w:val="24"/>
          <w:szCs w:val="22"/>
        </w:rPr>
        <w:t>balance.</w:t>
      </w:r>
    </w:p>
    <w:p w:rsidR="00684B3B" w:rsidRPr="00684B3B" w:rsidRDefault="00684B3B" w:rsidP="00684B3B">
      <w:pPr>
        <w:kinsoku w:val="0"/>
        <w:overflowPunct w:val="0"/>
        <w:autoSpaceDE/>
        <w:adjustRightInd/>
        <w:spacing w:line="252" w:lineRule="exact"/>
        <w:ind w:left="360"/>
        <w:jc w:val="both"/>
        <w:textAlignment w:val="baseline"/>
        <w:rPr>
          <w:rFonts w:ascii="Arial" w:hAnsi="Arial" w:cs="Arial"/>
          <w:sz w:val="24"/>
          <w:szCs w:val="22"/>
        </w:rPr>
      </w:pPr>
    </w:p>
    <w:p w:rsidR="000A54B3" w:rsidRDefault="00684B3B" w:rsidP="00684B3B">
      <w:pPr>
        <w:kinsoku w:val="0"/>
        <w:overflowPunct w:val="0"/>
        <w:autoSpaceDE/>
        <w:adjustRightInd/>
        <w:spacing w:line="252" w:lineRule="exact"/>
        <w:ind w:left="360"/>
        <w:jc w:val="both"/>
        <w:textAlignment w:val="baseline"/>
        <w:rPr>
          <w:rFonts w:ascii="Arial" w:hAnsi="Arial" w:cs="Arial"/>
          <w:sz w:val="24"/>
          <w:szCs w:val="22"/>
        </w:rPr>
        <w:sectPr w:rsidR="000A54B3" w:rsidSect="00C84467">
          <w:pgSz w:w="12242" w:h="15842" w:code="288"/>
          <w:pgMar w:top="720" w:right="720" w:bottom="720" w:left="720" w:header="720" w:footer="720" w:gutter="0"/>
          <w:cols w:space="720"/>
          <w:docGrid w:linePitch="360"/>
        </w:sectPr>
      </w:pPr>
      <w:proofErr w:type="gramStart"/>
      <w:r w:rsidRPr="00684B3B">
        <w:rPr>
          <w:rFonts w:ascii="Arial" w:hAnsi="Arial" w:cs="Arial"/>
          <w:sz w:val="24"/>
          <w:szCs w:val="22"/>
        </w:rPr>
        <w:t xml:space="preserve">+  </w:t>
      </w:r>
      <w:r w:rsidR="009770F5">
        <w:rPr>
          <w:rFonts w:ascii="Arial" w:hAnsi="Arial" w:cs="Arial"/>
          <w:sz w:val="24"/>
          <w:szCs w:val="22"/>
        </w:rPr>
        <w:t>Motion</w:t>
      </w:r>
      <w:proofErr w:type="gramEnd"/>
      <w:r w:rsidR="009770F5">
        <w:rPr>
          <w:rFonts w:ascii="Arial" w:hAnsi="Arial" w:cs="Arial"/>
          <w:sz w:val="24"/>
          <w:szCs w:val="22"/>
        </w:rPr>
        <w:t xml:space="preserve"> </w:t>
      </w:r>
      <w:r w:rsidR="00F366E4">
        <w:rPr>
          <w:rFonts w:ascii="Arial" w:hAnsi="Arial" w:cs="Arial"/>
          <w:sz w:val="24"/>
          <w:szCs w:val="22"/>
        </w:rPr>
        <w:t xml:space="preserve">by Dr. Mould, Mr. Thorne to </w:t>
      </w:r>
      <w:r w:rsidR="000A54B3">
        <w:rPr>
          <w:rFonts w:ascii="Arial" w:hAnsi="Arial" w:cs="Arial"/>
          <w:sz w:val="24"/>
          <w:szCs w:val="22"/>
        </w:rPr>
        <w:t xml:space="preserve">approve </w:t>
      </w:r>
      <w:r w:rsidRPr="00684B3B">
        <w:rPr>
          <w:rFonts w:ascii="Arial" w:hAnsi="Arial" w:cs="Arial"/>
          <w:sz w:val="24"/>
          <w:szCs w:val="22"/>
        </w:rPr>
        <w:t>the following policies</w:t>
      </w:r>
      <w:r w:rsidR="00F366E4">
        <w:rPr>
          <w:rFonts w:ascii="Arial" w:hAnsi="Arial" w:cs="Arial"/>
          <w:sz w:val="24"/>
          <w:szCs w:val="22"/>
        </w:rPr>
        <w:t xml:space="preserve"> complete with errors.</w:t>
      </w:r>
      <w:r w:rsidRPr="00684B3B">
        <w:rPr>
          <w:rFonts w:ascii="Arial" w:hAnsi="Arial" w:cs="Arial"/>
          <w:sz w:val="24"/>
          <w:szCs w:val="22"/>
        </w:rPr>
        <w:tab/>
      </w:r>
    </w:p>
    <w:p w:rsidR="00684B3B" w:rsidRPr="00684B3B" w:rsidRDefault="005D21F4" w:rsidP="005D21F4">
      <w:pPr>
        <w:kinsoku w:val="0"/>
        <w:overflowPunct w:val="0"/>
        <w:autoSpaceDE/>
        <w:adjustRightInd/>
        <w:spacing w:line="252" w:lineRule="exact"/>
        <w:jc w:val="both"/>
        <w:textAlignment w:val="baseline"/>
        <w:rPr>
          <w:rFonts w:ascii="Arial" w:hAnsi="Arial" w:cs="Arial"/>
          <w:sz w:val="24"/>
          <w:szCs w:val="22"/>
        </w:rPr>
      </w:pPr>
      <w:r>
        <w:rPr>
          <w:rFonts w:ascii="Arial" w:hAnsi="Arial" w:cs="Arial"/>
          <w:sz w:val="24"/>
          <w:szCs w:val="22"/>
        </w:rPr>
        <w:lastRenderedPageBreak/>
        <w:tab/>
      </w:r>
      <w:hyperlink r:id="rId5" w:history="1">
        <w:r w:rsidR="00684B3B" w:rsidRPr="00684B3B">
          <w:rPr>
            <w:rFonts w:ascii="Arial" w:hAnsi="Arial" w:cs="Arial"/>
            <w:sz w:val="24"/>
            <w:szCs w:val="22"/>
          </w:rPr>
          <w:t>111: Lesson Plans</w:t>
        </w:r>
      </w:hyperlink>
    </w:p>
    <w:p w:rsidR="00684B3B" w:rsidRPr="00684B3B" w:rsidRDefault="00684B3B" w:rsidP="00073209">
      <w:pPr>
        <w:kinsoku w:val="0"/>
        <w:overflowPunct w:val="0"/>
        <w:autoSpaceDE/>
        <w:adjustRightInd/>
        <w:spacing w:line="252" w:lineRule="exact"/>
        <w:ind w:right="2"/>
        <w:jc w:val="both"/>
        <w:textAlignment w:val="baseline"/>
        <w:rPr>
          <w:rFonts w:ascii="Arial" w:hAnsi="Arial" w:cs="Arial"/>
          <w:sz w:val="24"/>
          <w:szCs w:val="22"/>
        </w:rPr>
      </w:pPr>
      <w:r w:rsidRPr="00684B3B">
        <w:rPr>
          <w:rFonts w:ascii="Arial" w:hAnsi="Arial" w:cs="Arial"/>
          <w:sz w:val="24"/>
          <w:szCs w:val="22"/>
        </w:rPr>
        <w:tab/>
      </w:r>
      <w:hyperlink r:id="rId6" w:history="1">
        <w:r w:rsidRPr="00684B3B">
          <w:rPr>
            <w:rFonts w:ascii="Arial" w:hAnsi="Arial" w:cs="Arial"/>
            <w:sz w:val="24"/>
            <w:szCs w:val="22"/>
          </w:rPr>
          <w:t xml:space="preserve">203: Immunizations </w:t>
        </w:r>
        <w:r w:rsidR="00073209">
          <w:rPr>
            <w:rFonts w:ascii="Arial" w:hAnsi="Arial" w:cs="Arial"/>
            <w:sz w:val="24"/>
            <w:szCs w:val="22"/>
          </w:rPr>
          <w:t>&amp;</w:t>
        </w:r>
        <w:r w:rsidRPr="00684B3B">
          <w:rPr>
            <w:rFonts w:ascii="Arial" w:hAnsi="Arial" w:cs="Arial"/>
            <w:sz w:val="24"/>
            <w:szCs w:val="22"/>
          </w:rPr>
          <w:t xml:space="preserve"> Communicable</w:t>
        </w:r>
        <w:r w:rsidR="00073209">
          <w:rPr>
            <w:rFonts w:ascii="Arial" w:hAnsi="Arial" w:cs="Arial"/>
            <w:sz w:val="24"/>
            <w:szCs w:val="22"/>
          </w:rPr>
          <w:t xml:space="preserve"> </w:t>
        </w:r>
        <w:r w:rsidRPr="00684B3B">
          <w:rPr>
            <w:rFonts w:ascii="Arial" w:hAnsi="Arial" w:cs="Arial"/>
            <w:sz w:val="24"/>
            <w:szCs w:val="22"/>
          </w:rPr>
          <w:t>Diseases</w:t>
        </w:r>
      </w:hyperlink>
      <w:r w:rsidRPr="00684B3B">
        <w:rPr>
          <w:rFonts w:ascii="Arial" w:hAnsi="Arial" w:cs="Arial"/>
          <w:sz w:val="24"/>
          <w:szCs w:val="22"/>
        </w:rPr>
        <w:t xml:space="preserve"> </w:t>
      </w:r>
    </w:p>
    <w:p w:rsidR="00684B3B" w:rsidRPr="00684B3B" w:rsidRDefault="00684B3B" w:rsidP="005D21F4">
      <w:pPr>
        <w:kinsoku w:val="0"/>
        <w:overflowPunct w:val="0"/>
        <w:autoSpaceDE/>
        <w:adjustRightInd/>
        <w:spacing w:line="252" w:lineRule="exact"/>
        <w:jc w:val="both"/>
        <w:textAlignment w:val="baseline"/>
        <w:rPr>
          <w:rFonts w:ascii="Arial" w:hAnsi="Arial" w:cs="Arial"/>
          <w:sz w:val="24"/>
          <w:szCs w:val="22"/>
        </w:rPr>
      </w:pPr>
      <w:r w:rsidRPr="00684B3B">
        <w:rPr>
          <w:rFonts w:ascii="Arial" w:hAnsi="Arial" w:cs="Arial"/>
          <w:sz w:val="24"/>
          <w:szCs w:val="22"/>
        </w:rPr>
        <w:tab/>
      </w:r>
      <w:hyperlink r:id="rId7" w:history="1">
        <w:r w:rsidRPr="00684B3B">
          <w:rPr>
            <w:rFonts w:ascii="Arial" w:hAnsi="Arial" w:cs="Arial"/>
            <w:sz w:val="24"/>
            <w:szCs w:val="22"/>
          </w:rPr>
          <w:t>209: Health Examinations/Screenings</w:t>
        </w:r>
      </w:hyperlink>
      <w:r w:rsidRPr="00684B3B">
        <w:rPr>
          <w:rFonts w:ascii="Arial" w:hAnsi="Arial" w:cs="Arial"/>
          <w:sz w:val="24"/>
          <w:szCs w:val="22"/>
        </w:rPr>
        <w:t xml:space="preserve"> </w:t>
      </w:r>
    </w:p>
    <w:p w:rsidR="00684B3B" w:rsidRPr="00684B3B" w:rsidRDefault="00684B3B" w:rsidP="005D21F4">
      <w:pPr>
        <w:kinsoku w:val="0"/>
        <w:overflowPunct w:val="0"/>
        <w:autoSpaceDE/>
        <w:adjustRightInd/>
        <w:spacing w:line="252" w:lineRule="exact"/>
        <w:jc w:val="both"/>
        <w:textAlignment w:val="baseline"/>
        <w:rPr>
          <w:rFonts w:ascii="Arial" w:hAnsi="Arial" w:cs="Arial"/>
          <w:sz w:val="24"/>
          <w:szCs w:val="22"/>
        </w:rPr>
      </w:pPr>
      <w:r w:rsidRPr="00684B3B">
        <w:rPr>
          <w:rFonts w:ascii="Arial" w:hAnsi="Arial" w:cs="Arial"/>
          <w:sz w:val="24"/>
          <w:szCs w:val="22"/>
        </w:rPr>
        <w:tab/>
      </w:r>
      <w:hyperlink r:id="rId8" w:history="1">
        <w:r w:rsidRPr="00684B3B">
          <w:rPr>
            <w:rFonts w:ascii="Arial" w:hAnsi="Arial" w:cs="Arial"/>
            <w:sz w:val="24"/>
            <w:szCs w:val="22"/>
          </w:rPr>
          <w:t>309.1</w:t>
        </w:r>
        <w:proofErr w:type="gramStart"/>
        <w:r w:rsidRPr="00684B3B">
          <w:rPr>
            <w:rFonts w:ascii="Arial" w:hAnsi="Arial" w:cs="Arial"/>
            <w:sz w:val="24"/>
            <w:szCs w:val="22"/>
          </w:rPr>
          <w:t>:Telework</w:t>
        </w:r>
        <w:proofErr w:type="gramEnd"/>
      </w:hyperlink>
      <w:r w:rsidRPr="00684B3B">
        <w:rPr>
          <w:rFonts w:ascii="Arial" w:hAnsi="Arial" w:cs="Arial"/>
          <w:sz w:val="24"/>
          <w:szCs w:val="22"/>
        </w:rPr>
        <w:t xml:space="preserve"> </w:t>
      </w:r>
    </w:p>
    <w:p w:rsidR="00684B3B" w:rsidRPr="00684B3B" w:rsidRDefault="00684B3B" w:rsidP="005D21F4">
      <w:pPr>
        <w:kinsoku w:val="0"/>
        <w:overflowPunct w:val="0"/>
        <w:autoSpaceDE/>
        <w:adjustRightInd/>
        <w:spacing w:line="252" w:lineRule="exact"/>
        <w:jc w:val="both"/>
        <w:textAlignment w:val="baseline"/>
        <w:rPr>
          <w:rFonts w:ascii="Arial" w:hAnsi="Arial" w:cs="Arial"/>
          <w:sz w:val="24"/>
          <w:szCs w:val="22"/>
        </w:rPr>
      </w:pPr>
      <w:r w:rsidRPr="00684B3B">
        <w:rPr>
          <w:rFonts w:ascii="Arial" w:hAnsi="Arial" w:cs="Arial"/>
          <w:sz w:val="24"/>
          <w:szCs w:val="22"/>
        </w:rPr>
        <w:tab/>
      </w:r>
      <w:hyperlink r:id="rId9" w:history="1">
        <w:r w:rsidRPr="00684B3B">
          <w:rPr>
            <w:rFonts w:ascii="Arial" w:hAnsi="Arial" w:cs="Arial"/>
            <w:sz w:val="24"/>
            <w:szCs w:val="22"/>
          </w:rPr>
          <w:t>314: Physical Exam</w:t>
        </w:r>
      </w:hyperlink>
      <w:r w:rsidRPr="00684B3B">
        <w:rPr>
          <w:rFonts w:ascii="Arial" w:hAnsi="Arial" w:cs="Arial"/>
          <w:sz w:val="24"/>
          <w:szCs w:val="22"/>
        </w:rPr>
        <w:t xml:space="preserve"> </w:t>
      </w:r>
    </w:p>
    <w:p w:rsidR="00684B3B" w:rsidRPr="00684B3B" w:rsidRDefault="00684B3B" w:rsidP="005D21F4">
      <w:pPr>
        <w:kinsoku w:val="0"/>
        <w:overflowPunct w:val="0"/>
        <w:autoSpaceDE/>
        <w:adjustRightInd/>
        <w:spacing w:line="252" w:lineRule="exact"/>
        <w:jc w:val="both"/>
        <w:textAlignment w:val="baseline"/>
        <w:rPr>
          <w:rFonts w:ascii="Arial" w:hAnsi="Arial" w:cs="Arial"/>
          <w:sz w:val="24"/>
          <w:szCs w:val="22"/>
        </w:rPr>
      </w:pPr>
      <w:r w:rsidRPr="00684B3B">
        <w:rPr>
          <w:rFonts w:ascii="Arial" w:hAnsi="Arial" w:cs="Arial"/>
          <w:sz w:val="24"/>
          <w:szCs w:val="22"/>
        </w:rPr>
        <w:tab/>
      </w:r>
      <w:hyperlink r:id="rId10" w:history="1">
        <w:r w:rsidRPr="00684B3B">
          <w:rPr>
            <w:rFonts w:ascii="Arial" w:hAnsi="Arial" w:cs="Arial"/>
            <w:sz w:val="24"/>
            <w:szCs w:val="22"/>
          </w:rPr>
          <w:t>318: Penalties for Tardiness</w:t>
        </w:r>
      </w:hyperlink>
      <w:r w:rsidRPr="00684B3B">
        <w:rPr>
          <w:rFonts w:ascii="Arial" w:hAnsi="Arial" w:cs="Arial"/>
          <w:sz w:val="24"/>
          <w:szCs w:val="22"/>
        </w:rPr>
        <w:t xml:space="preserve"> </w:t>
      </w:r>
    </w:p>
    <w:p w:rsidR="00684B3B" w:rsidRPr="00684B3B" w:rsidRDefault="00684B3B" w:rsidP="005D21F4">
      <w:pPr>
        <w:kinsoku w:val="0"/>
        <w:overflowPunct w:val="0"/>
        <w:autoSpaceDE/>
        <w:adjustRightInd/>
        <w:spacing w:line="252" w:lineRule="exact"/>
        <w:jc w:val="both"/>
        <w:textAlignment w:val="baseline"/>
        <w:rPr>
          <w:rFonts w:ascii="Arial" w:hAnsi="Arial" w:cs="Arial"/>
          <w:sz w:val="24"/>
          <w:szCs w:val="22"/>
        </w:rPr>
      </w:pPr>
      <w:r w:rsidRPr="00684B3B">
        <w:rPr>
          <w:rFonts w:ascii="Arial" w:hAnsi="Arial" w:cs="Arial"/>
          <w:sz w:val="24"/>
          <w:szCs w:val="22"/>
        </w:rPr>
        <w:tab/>
      </w:r>
      <w:hyperlink r:id="rId11" w:history="1">
        <w:r w:rsidRPr="00684B3B">
          <w:rPr>
            <w:rFonts w:ascii="Arial" w:hAnsi="Arial" w:cs="Arial"/>
            <w:sz w:val="24"/>
            <w:szCs w:val="22"/>
          </w:rPr>
          <w:t>331: Job Related Expenses</w:t>
        </w:r>
      </w:hyperlink>
      <w:r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right="-448"/>
        <w:jc w:val="both"/>
        <w:textAlignment w:val="baseline"/>
        <w:rPr>
          <w:rFonts w:ascii="Arial" w:hAnsi="Arial" w:cs="Arial"/>
          <w:sz w:val="24"/>
          <w:szCs w:val="22"/>
        </w:rPr>
      </w:pPr>
      <w:hyperlink r:id="rId12" w:history="1">
        <w:r w:rsidR="00684B3B" w:rsidRPr="00684B3B">
          <w:rPr>
            <w:rFonts w:ascii="Arial" w:hAnsi="Arial" w:cs="Arial"/>
            <w:sz w:val="24"/>
            <w:szCs w:val="22"/>
          </w:rPr>
          <w:t>332: Working Periods</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3" w:history="1">
        <w:r w:rsidR="00684B3B" w:rsidRPr="00684B3B">
          <w:rPr>
            <w:rFonts w:ascii="Arial" w:hAnsi="Arial" w:cs="Arial"/>
            <w:sz w:val="24"/>
            <w:szCs w:val="22"/>
          </w:rPr>
          <w:t>334: Sick leave</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4" w:history="1">
        <w:r w:rsidR="00684B3B" w:rsidRPr="00684B3B">
          <w:rPr>
            <w:rFonts w:ascii="Arial" w:hAnsi="Arial" w:cs="Arial"/>
            <w:sz w:val="24"/>
            <w:szCs w:val="22"/>
          </w:rPr>
          <w:t>340: Responsibility for Student Welfare</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5" w:history="1">
        <w:r w:rsidR="00684B3B" w:rsidRPr="00684B3B">
          <w:rPr>
            <w:rFonts w:ascii="Arial" w:hAnsi="Arial" w:cs="Arial"/>
            <w:sz w:val="24"/>
            <w:szCs w:val="22"/>
          </w:rPr>
          <w:t>705: Safety</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6" w:history="1">
        <w:r w:rsidR="00684B3B" w:rsidRPr="00684B3B">
          <w:rPr>
            <w:rFonts w:ascii="Arial" w:hAnsi="Arial" w:cs="Arial"/>
            <w:sz w:val="24"/>
            <w:szCs w:val="22"/>
          </w:rPr>
          <w:t>803: School Calendar</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7" w:history="1">
        <w:r w:rsidR="00684B3B" w:rsidRPr="00684B3B">
          <w:rPr>
            <w:rFonts w:ascii="Arial" w:hAnsi="Arial" w:cs="Arial"/>
            <w:sz w:val="24"/>
            <w:szCs w:val="22"/>
          </w:rPr>
          <w:t>904: Public Attendance</w:t>
        </w:r>
        <w:r w:rsidR="00073209">
          <w:rPr>
            <w:rFonts w:ascii="Arial" w:hAnsi="Arial" w:cs="Arial"/>
            <w:sz w:val="24"/>
            <w:szCs w:val="22"/>
          </w:rPr>
          <w:t xml:space="preserve"> @ </w:t>
        </w:r>
        <w:r w:rsidR="00684B3B" w:rsidRPr="00684B3B">
          <w:rPr>
            <w:rFonts w:ascii="Arial" w:hAnsi="Arial" w:cs="Arial"/>
            <w:sz w:val="24"/>
            <w:szCs w:val="22"/>
          </w:rPr>
          <w:t>School</w:t>
        </w:r>
        <w:r w:rsidR="00073209">
          <w:rPr>
            <w:rFonts w:ascii="Arial" w:hAnsi="Arial" w:cs="Arial"/>
            <w:sz w:val="24"/>
            <w:szCs w:val="22"/>
          </w:rPr>
          <w:t xml:space="preserve"> </w:t>
        </w:r>
        <w:r w:rsidR="00684B3B" w:rsidRPr="00684B3B">
          <w:rPr>
            <w:rFonts w:ascii="Arial" w:hAnsi="Arial" w:cs="Arial"/>
            <w:sz w:val="24"/>
            <w:szCs w:val="22"/>
          </w:rPr>
          <w:t>Events</w:t>
        </w:r>
      </w:hyperlink>
      <w:r w:rsidR="00684B3B" w:rsidRPr="00684B3B">
        <w:rPr>
          <w:rFonts w:ascii="Arial" w:hAnsi="Arial" w:cs="Arial"/>
          <w:sz w:val="24"/>
          <w:szCs w:val="22"/>
        </w:rPr>
        <w:t xml:space="preserve"> </w:t>
      </w:r>
    </w:p>
    <w:p w:rsidR="00684B3B" w:rsidRPr="00684B3B" w:rsidRDefault="00714F70" w:rsidP="00073209">
      <w:pPr>
        <w:kinsoku w:val="0"/>
        <w:overflowPunct w:val="0"/>
        <w:autoSpaceDE/>
        <w:adjustRightInd/>
        <w:spacing w:line="252" w:lineRule="exact"/>
        <w:ind w:left="270"/>
        <w:jc w:val="both"/>
        <w:textAlignment w:val="baseline"/>
        <w:rPr>
          <w:rFonts w:ascii="Arial" w:hAnsi="Arial" w:cs="Arial"/>
          <w:sz w:val="24"/>
          <w:szCs w:val="22"/>
        </w:rPr>
      </w:pPr>
      <w:hyperlink r:id="rId18" w:history="1">
        <w:r w:rsidR="00684B3B" w:rsidRPr="00684B3B">
          <w:rPr>
            <w:rFonts w:ascii="Arial" w:hAnsi="Arial" w:cs="Arial"/>
            <w:sz w:val="24"/>
            <w:szCs w:val="22"/>
          </w:rPr>
          <w:t>907: School Visitors</w:t>
        </w:r>
      </w:hyperlink>
    </w:p>
    <w:p w:rsidR="000A54B3" w:rsidRDefault="000A54B3" w:rsidP="00073209">
      <w:pPr>
        <w:kinsoku w:val="0"/>
        <w:overflowPunct w:val="0"/>
        <w:autoSpaceDE/>
        <w:adjustRightInd/>
        <w:spacing w:line="252" w:lineRule="exact"/>
        <w:ind w:left="630"/>
        <w:jc w:val="both"/>
        <w:textAlignment w:val="baseline"/>
        <w:rPr>
          <w:rFonts w:ascii="Arial" w:hAnsi="Arial" w:cs="Arial"/>
          <w:sz w:val="24"/>
          <w:szCs w:val="22"/>
        </w:rPr>
        <w:sectPr w:rsidR="000A54B3" w:rsidSect="00C84467">
          <w:type w:val="continuous"/>
          <w:pgSz w:w="12242" w:h="15842" w:code="288"/>
          <w:pgMar w:top="720" w:right="720" w:bottom="720" w:left="720" w:header="720" w:footer="720" w:gutter="0"/>
          <w:cols w:num="2" w:space="144" w:equalWidth="0">
            <w:col w:w="5760" w:space="144"/>
            <w:col w:w="4896"/>
          </w:cols>
          <w:docGrid w:linePitch="360"/>
        </w:sectPr>
      </w:pPr>
    </w:p>
    <w:p w:rsidR="00684B3B" w:rsidRPr="00684B3B" w:rsidRDefault="00684B3B" w:rsidP="00684B3B">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 xml:space="preserve">+  </w:t>
      </w:r>
      <w:r w:rsidRPr="00521A59">
        <w:rPr>
          <w:rFonts w:ascii="Arial" w:hAnsi="Arial" w:cs="Arial"/>
          <w:sz w:val="24"/>
          <w:szCs w:val="22"/>
        </w:rPr>
        <w:t>Mo</w:t>
      </w:r>
      <w:r>
        <w:rPr>
          <w:rFonts w:ascii="Arial" w:hAnsi="Arial" w:cs="Arial"/>
          <w:sz w:val="24"/>
          <w:szCs w:val="22"/>
        </w:rPr>
        <w:t>tion</w:t>
      </w:r>
      <w:r w:rsidRPr="00521A59">
        <w:rPr>
          <w:rFonts w:ascii="Arial" w:hAnsi="Arial" w:cs="Arial"/>
          <w:sz w:val="24"/>
          <w:szCs w:val="22"/>
        </w:rPr>
        <w:t xml:space="preserve"> </w:t>
      </w:r>
      <w:r>
        <w:rPr>
          <w:rFonts w:ascii="Arial" w:hAnsi="Arial" w:cs="Arial"/>
          <w:sz w:val="24"/>
          <w:szCs w:val="22"/>
        </w:rPr>
        <w:t>by</w:t>
      </w:r>
      <w:r w:rsidR="00F366E4">
        <w:rPr>
          <w:rFonts w:ascii="Arial" w:hAnsi="Arial" w:cs="Arial"/>
          <w:sz w:val="24"/>
          <w:szCs w:val="22"/>
        </w:rPr>
        <w:t xml:space="preserve"> Mr. Stark, Dr. Mould</w:t>
      </w:r>
      <w:r>
        <w:rPr>
          <w:rFonts w:ascii="Arial" w:hAnsi="Arial" w:cs="Arial"/>
          <w:sz w:val="24"/>
          <w:szCs w:val="22"/>
        </w:rPr>
        <w:t xml:space="preserve"> to</w:t>
      </w:r>
      <w:r w:rsidRPr="00521A59">
        <w:rPr>
          <w:rFonts w:ascii="Arial" w:hAnsi="Arial" w:cs="Arial"/>
          <w:sz w:val="24"/>
          <w:szCs w:val="22"/>
        </w:rPr>
        <w:t xml:space="preserve"> approve the Superintendent’s </w:t>
      </w:r>
      <w:r w:rsidR="00F366E4">
        <w:rPr>
          <w:rFonts w:ascii="Arial" w:hAnsi="Arial" w:cs="Arial"/>
          <w:sz w:val="24"/>
          <w:szCs w:val="22"/>
        </w:rPr>
        <w:t xml:space="preserve">early </w:t>
      </w:r>
      <w:r w:rsidRPr="00521A59">
        <w:rPr>
          <w:rFonts w:ascii="Arial" w:hAnsi="Arial" w:cs="Arial"/>
          <w:sz w:val="24"/>
          <w:szCs w:val="22"/>
        </w:rPr>
        <w:t>contract renewal for Matthew Rakauskas for</w:t>
      </w:r>
      <w:r>
        <w:rPr>
          <w:rFonts w:ascii="Arial" w:hAnsi="Arial" w:cs="Arial"/>
          <w:sz w:val="24"/>
          <w:szCs w:val="22"/>
        </w:rPr>
        <w:t xml:space="preserve">  </w:t>
      </w:r>
      <w:r w:rsidRPr="00521A59">
        <w:rPr>
          <w:rFonts w:ascii="Arial" w:hAnsi="Arial" w:cs="Arial"/>
          <w:sz w:val="24"/>
          <w:szCs w:val="22"/>
        </w:rPr>
        <w:t>July 1, 2021 to June 30, 2026 at a salary of $125,198 as per first year of the contract</w:t>
      </w:r>
      <w:r w:rsidR="00F366E4">
        <w:rPr>
          <w:rFonts w:ascii="Arial" w:hAnsi="Arial" w:cs="Arial"/>
          <w:sz w:val="24"/>
          <w:szCs w:val="22"/>
        </w:rPr>
        <w:t xml:space="preserve"> </w:t>
      </w:r>
      <w:r w:rsidR="00F366E4" w:rsidRPr="00F366E4">
        <w:rPr>
          <w:rFonts w:ascii="Arial" w:hAnsi="Arial" w:cs="Arial"/>
          <w:color w:val="943634" w:themeColor="accent2" w:themeShade="BF"/>
          <w:sz w:val="24"/>
          <w:szCs w:val="22"/>
        </w:rPr>
        <w:t>was overridden by a motion by Mr. Bianchi and Mr. Petula to table for one month to give the public time to comment</w:t>
      </w:r>
      <w:r w:rsidRPr="00F366E4">
        <w:rPr>
          <w:rFonts w:ascii="Arial" w:hAnsi="Arial" w:cs="Arial"/>
          <w:color w:val="943634" w:themeColor="accent2" w:themeShade="BF"/>
          <w:sz w:val="24"/>
          <w:szCs w:val="22"/>
        </w:rPr>
        <w:t>.</w:t>
      </w:r>
      <w:r w:rsidR="00F366E4" w:rsidRPr="00F366E4">
        <w:rPr>
          <w:rFonts w:ascii="Arial" w:hAnsi="Arial" w:cs="Arial"/>
          <w:color w:val="943634" w:themeColor="accent2" w:themeShade="BF"/>
          <w:sz w:val="24"/>
          <w:szCs w:val="22"/>
        </w:rPr>
        <w:t xml:space="preserve">  Note:  There was significant input from the public as to why this early renewal was necessary, and why the public was not informed of this motion in time to reasonably discuss the issue.</w:t>
      </w: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783783">
        <w:rPr>
          <w:rFonts w:ascii="Arial" w:hAnsi="Arial" w:cs="Arial"/>
          <w:sz w:val="24"/>
          <w:szCs w:val="22"/>
        </w:rPr>
        <w:t xml:space="preserve">Mr. Minick, Mr. Bianchi </w:t>
      </w:r>
      <w:r>
        <w:rPr>
          <w:rFonts w:ascii="Arial" w:hAnsi="Arial" w:cs="Arial"/>
          <w:sz w:val="24"/>
          <w:szCs w:val="22"/>
        </w:rPr>
        <w:t>to</w:t>
      </w:r>
      <w:r w:rsidRPr="00521A59">
        <w:rPr>
          <w:rFonts w:ascii="Arial" w:hAnsi="Arial" w:cs="Arial"/>
          <w:sz w:val="24"/>
          <w:szCs w:val="22"/>
        </w:rPr>
        <w:t xml:space="preserve"> approve the retirement of Robert Smith from his Maintenance II position</w:t>
      </w:r>
      <w:r>
        <w:rPr>
          <w:rFonts w:ascii="Arial" w:hAnsi="Arial" w:cs="Arial"/>
          <w:sz w:val="24"/>
          <w:szCs w:val="22"/>
        </w:rPr>
        <w:t xml:space="preserve"> </w:t>
      </w:r>
      <w:r w:rsidRPr="00521A59">
        <w:rPr>
          <w:rFonts w:ascii="Arial" w:hAnsi="Arial" w:cs="Arial"/>
          <w:sz w:val="24"/>
          <w:szCs w:val="22"/>
        </w:rPr>
        <w:t>effective December 31, 2020.</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783783">
        <w:rPr>
          <w:rFonts w:ascii="Arial" w:hAnsi="Arial" w:cs="Arial"/>
          <w:sz w:val="24"/>
          <w:szCs w:val="22"/>
        </w:rPr>
        <w:t>Mr. Thorne, Ms. Naylor</w:t>
      </w:r>
      <w:r>
        <w:rPr>
          <w:rFonts w:ascii="Arial" w:hAnsi="Arial" w:cs="Arial"/>
          <w:sz w:val="24"/>
          <w:szCs w:val="22"/>
        </w:rPr>
        <w:t xml:space="preserve"> to ap</w:t>
      </w:r>
      <w:r w:rsidRPr="00521A59">
        <w:rPr>
          <w:rFonts w:ascii="Arial" w:hAnsi="Arial" w:cs="Arial"/>
          <w:sz w:val="24"/>
          <w:szCs w:val="22"/>
        </w:rPr>
        <w:t>prove Erin Merkel’s request for FMLA leave starting December 1, 2020</w:t>
      </w:r>
      <w:r>
        <w:rPr>
          <w:rFonts w:ascii="Arial" w:hAnsi="Arial" w:cs="Arial"/>
          <w:sz w:val="24"/>
          <w:szCs w:val="22"/>
        </w:rPr>
        <w:t xml:space="preserve"> </w:t>
      </w:r>
      <w:r w:rsidRPr="00521A59">
        <w:rPr>
          <w:rFonts w:ascii="Arial" w:hAnsi="Arial" w:cs="Arial"/>
          <w:sz w:val="24"/>
          <w:szCs w:val="22"/>
        </w:rPr>
        <w:t>with a return date of March 4, 2021.</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 xml:space="preserve">+  Motion by </w:t>
      </w:r>
      <w:r w:rsidR="00783783">
        <w:rPr>
          <w:rFonts w:ascii="Arial" w:hAnsi="Arial" w:cs="Arial"/>
          <w:sz w:val="24"/>
          <w:szCs w:val="22"/>
        </w:rPr>
        <w:t>Dr. Mould, Mr. Stark</w:t>
      </w:r>
      <w:r>
        <w:rPr>
          <w:rFonts w:ascii="Arial" w:hAnsi="Arial" w:cs="Arial"/>
          <w:sz w:val="24"/>
          <w:szCs w:val="22"/>
        </w:rPr>
        <w:t xml:space="preserve"> to</w:t>
      </w:r>
      <w:r w:rsidRPr="00521A59">
        <w:rPr>
          <w:rFonts w:ascii="Arial" w:hAnsi="Arial" w:cs="Arial"/>
          <w:sz w:val="24"/>
          <w:szCs w:val="22"/>
        </w:rPr>
        <w:t xml:space="preserve"> board approve Robert Houser’s request for FMLA leave from October 19, 2020 to</w:t>
      </w:r>
      <w:r>
        <w:rPr>
          <w:rFonts w:ascii="Arial" w:hAnsi="Arial" w:cs="Arial"/>
          <w:sz w:val="24"/>
          <w:szCs w:val="22"/>
        </w:rPr>
        <w:t xml:space="preserve"> </w:t>
      </w:r>
      <w:r w:rsidRPr="00521A59">
        <w:rPr>
          <w:rFonts w:ascii="Arial" w:hAnsi="Arial" w:cs="Arial"/>
          <w:sz w:val="24"/>
          <w:szCs w:val="22"/>
        </w:rPr>
        <w:t>return to work starting with a half-day on November 23, 2020.</w:t>
      </w:r>
      <w:r w:rsidR="00783783">
        <w:rPr>
          <w:rFonts w:ascii="Arial" w:hAnsi="Arial" w:cs="Arial"/>
          <w:sz w:val="24"/>
          <w:szCs w:val="22"/>
        </w:rPr>
        <w:t xml:space="preserve">  </w:t>
      </w:r>
      <w:proofErr w:type="gramStart"/>
      <w:r w:rsidR="00783783">
        <w:rPr>
          <w:rFonts w:ascii="Arial" w:hAnsi="Arial" w:cs="Arial"/>
          <w:sz w:val="24"/>
          <w:szCs w:val="22"/>
        </w:rPr>
        <w:t>Approved 7-2, Mr. Bianchi and Mr. Thorne voting 'NO'.</w:t>
      </w:r>
      <w:proofErr w:type="gramEnd"/>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w:t>
      </w:r>
      <w:r w:rsidR="00783783">
        <w:rPr>
          <w:rFonts w:ascii="Arial" w:hAnsi="Arial" w:cs="Arial"/>
          <w:sz w:val="24"/>
          <w:szCs w:val="22"/>
        </w:rPr>
        <w:t xml:space="preserve"> Ms. Naylor, Mr. Stark</w:t>
      </w:r>
      <w:r>
        <w:rPr>
          <w:rFonts w:ascii="Arial" w:hAnsi="Arial" w:cs="Arial"/>
          <w:sz w:val="24"/>
          <w:szCs w:val="22"/>
        </w:rPr>
        <w:t xml:space="preserve"> to</w:t>
      </w:r>
      <w:r w:rsidRPr="00521A59">
        <w:rPr>
          <w:rFonts w:ascii="Arial" w:hAnsi="Arial" w:cs="Arial"/>
          <w:sz w:val="24"/>
          <w:szCs w:val="22"/>
        </w:rPr>
        <w:t xml:space="preserve"> approve Rebecca Joseph’s request for FMLA for continued leave with a</w:t>
      </w:r>
      <w:r w:rsidR="00783783">
        <w:rPr>
          <w:rFonts w:ascii="Arial" w:hAnsi="Arial" w:cs="Arial"/>
          <w:sz w:val="24"/>
          <w:szCs w:val="22"/>
        </w:rPr>
        <w:t xml:space="preserve"> </w:t>
      </w:r>
      <w:r w:rsidRPr="00521A59">
        <w:rPr>
          <w:rFonts w:ascii="Arial" w:hAnsi="Arial" w:cs="Arial"/>
          <w:sz w:val="24"/>
          <w:szCs w:val="22"/>
        </w:rPr>
        <w:t>return date of November 19, 2020.</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w:t>
      </w:r>
      <w:r w:rsidR="00783783">
        <w:rPr>
          <w:rFonts w:ascii="Arial" w:hAnsi="Arial" w:cs="Arial"/>
          <w:sz w:val="24"/>
          <w:szCs w:val="22"/>
        </w:rPr>
        <w:t xml:space="preserve"> Mr. Thorne, Ms. Naylor </w:t>
      </w:r>
      <w:r>
        <w:rPr>
          <w:rFonts w:ascii="Arial" w:hAnsi="Arial" w:cs="Arial"/>
          <w:sz w:val="24"/>
          <w:szCs w:val="22"/>
        </w:rPr>
        <w:t>to</w:t>
      </w:r>
      <w:r w:rsidRPr="00521A59">
        <w:rPr>
          <w:rFonts w:ascii="Arial" w:hAnsi="Arial" w:cs="Arial"/>
          <w:sz w:val="24"/>
          <w:szCs w:val="22"/>
        </w:rPr>
        <w:t xml:space="preserve"> approve </w:t>
      </w:r>
      <w:r w:rsidR="00783783">
        <w:rPr>
          <w:rFonts w:ascii="Arial" w:hAnsi="Arial" w:cs="Arial"/>
          <w:sz w:val="24"/>
          <w:szCs w:val="22"/>
        </w:rPr>
        <w:t>Tara Conway</w:t>
      </w:r>
      <w:r w:rsidRPr="00521A59">
        <w:rPr>
          <w:rFonts w:ascii="Arial" w:hAnsi="Arial" w:cs="Arial"/>
          <w:sz w:val="24"/>
          <w:szCs w:val="22"/>
        </w:rPr>
        <w:t xml:space="preserve"> as a long-term substitute Elementary Learning</w:t>
      </w:r>
      <w:r>
        <w:rPr>
          <w:rFonts w:ascii="Arial" w:hAnsi="Arial" w:cs="Arial"/>
          <w:sz w:val="24"/>
          <w:szCs w:val="22"/>
        </w:rPr>
        <w:t xml:space="preserve"> </w:t>
      </w:r>
      <w:r w:rsidRPr="00521A59">
        <w:rPr>
          <w:rFonts w:ascii="Arial" w:hAnsi="Arial" w:cs="Arial"/>
          <w:sz w:val="24"/>
          <w:szCs w:val="22"/>
        </w:rPr>
        <w:t xml:space="preserve">Support teacher </w:t>
      </w:r>
      <w:r w:rsidR="00783783">
        <w:rPr>
          <w:rFonts w:ascii="Arial" w:hAnsi="Arial" w:cs="Arial"/>
          <w:sz w:val="24"/>
          <w:szCs w:val="22"/>
        </w:rPr>
        <w:t>for 90 school days</w:t>
      </w:r>
      <w:r w:rsidRPr="00521A59">
        <w:rPr>
          <w:rFonts w:ascii="Arial" w:hAnsi="Arial" w:cs="Arial"/>
          <w:sz w:val="24"/>
          <w:szCs w:val="22"/>
        </w:rPr>
        <w:t>, at a pay rate of $</w:t>
      </w:r>
      <w:r w:rsidR="006D3DF3">
        <w:rPr>
          <w:rFonts w:ascii="Arial" w:hAnsi="Arial" w:cs="Arial"/>
          <w:sz w:val="24"/>
          <w:szCs w:val="22"/>
        </w:rPr>
        <w:t>54,374/yr prorated</w:t>
      </w:r>
      <w:r w:rsidRPr="00521A59">
        <w:rPr>
          <w:rFonts w:ascii="Arial" w:hAnsi="Arial" w:cs="Arial"/>
          <w:sz w:val="24"/>
          <w:szCs w:val="22"/>
        </w:rPr>
        <w:t>.</w:t>
      </w: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r w:rsidRPr="00521A59">
        <w:rPr>
          <w:rFonts w:ascii="Arial" w:hAnsi="Arial" w:cs="Arial"/>
          <w:sz w:val="24"/>
          <w:szCs w:val="22"/>
        </w:rPr>
        <w:t>All clearances are on file.</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w:t>
      </w:r>
      <w:r w:rsidR="004156DA">
        <w:rPr>
          <w:rFonts w:ascii="Arial" w:hAnsi="Arial" w:cs="Arial"/>
          <w:sz w:val="24"/>
          <w:szCs w:val="22"/>
        </w:rPr>
        <w:t xml:space="preserve"> Mr. Minick, Mr. Bianchi</w:t>
      </w:r>
      <w:r>
        <w:rPr>
          <w:rFonts w:ascii="Arial" w:hAnsi="Arial" w:cs="Arial"/>
          <w:sz w:val="24"/>
          <w:szCs w:val="22"/>
        </w:rPr>
        <w:t xml:space="preserve"> to</w:t>
      </w:r>
      <w:r w:rsidRPr="00521A59">
        <w:rPr>
          <w:rFonts w:ascii="Arial" w:hAnsi="Arial" w:cs="Arial"/>
          <w:sz w:val="24"/>
          <w:szCs w:val="22"/>
        </w:rPr>
        <w:t xml:space="preserve"> approve the extension of Lauren Keyes substitute paraprofessional position</w:t>
      </w:r>
      <w:r>
        <w:rPr>
          <w:rFonts w:ascii="Arial" w:hAnsi="Arial" w:cs="Arial"/>
          <w:sz w:val="24"/>
          <w:szCs w:val="22"/>
        </w:rPr>
        <w:t xml:space="preserve"> </w:t>
      </w:r>
      <w:r w:rsidRPr="00521A59">
        <w:rPr>
          <w:rFonts w:ascii="Arial" w:hAnsi="Arial" w:cs="Arial"/>
          <w:sz w:val="24"/>
          <w:szCs w:val="22"/>
        </w:rPr>
        <w:t>ending on November 18, 2020, at a pay rate stipulated in the collective bargaining agreement.</w:t>
      </w:r>
      <w:r>
        <w:rPr>
          <w:rFonts w:ascii="Arial" w:hAnsi="Arial" w:cs="Arial"/>
          <w:sz w:val="24"/>
          <w:szCs w:val="22"/>
        </w:rPr>
        <w:t xml:space="preserve"> </w:t>
      </w:r>
      <w:r w:rsidRPr="00521A59">
        <w:rPr>
          <w:rFonts w:ascii="Arial" w:hAnsi="Arial" w:cs="Arial"/>
          <w:sz w:val="24"/>
          <w:szCs w:val="22"/>
        </w:rPr>
        <w:t>All clearances are on file.</w:t>
      </w:r>
      <w:r w:rsidR="004156DA">
        <w:rPr>
          <w:rFonts w:ascii="Arial" w:hAnsi="Arial" w:cs="Arial"/>
          <w:sz w:val="24"/>
          <w:szCs w:val="22"/>
        </w:rPr>
        <w:t xml:space="preserve">  Passed 8-0-1, Mr. Minick abstained.</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4156DA">
        <w:rPr>
          <w:rFonts w:ascii="Arial" w:hAnsi="Arial" w:cs="Arial"/>
          <w:sz w:val="24"/>
          <w:szCs w:val="22"/>
        </w:rPr>
        <w:t>Dr. Mould, Mr. Stark</w:t>
      </w:r>
      <w:r>
        <w:rPr>
          <w:rFonts w:ascii="Arial" w:hAnsi="Arial" w:cs="Arial"/>
          <w:sz w:val="24"/>
          <w:szCs w:val="22"/>
        </w:rPr>
        <w:t xml:space="preserve"> to</w:t>
      </w:r>
      <w:r w:rsidRPr="00521A59">
        <w:rPr>
          <w:rFonts w:ascii="Arial" w:hAnsi="Arial" w:cs="Arial"/>
          <w:sz w:val="24"/>
          <w:szCs w:val="22"/>
        </w:rPr>
        <w:t xml:space="preserve"> approve Jake Bedford as the Jr. High Basketball Coach starting the</w:t>
      </w:r>
      <w:r>
        <w:rPr>
          <w:rFonts w:ascii="Arial" w:hAnsi="Arial" w:cs="Arial"/>
          <w:sz w:val="24"/>
          <w:szCs w:val="22"/>
        </w:rPr>
        <w:t xml:space="preserve"> </w:t>
      </w:r>
      <w:r w:rsidRPr="00521A59">
        <w:rPr>
          <w:rFonts w:ascii="Arial" w:hAnsi="Arial" w:cs="Arial"/>
          <w:sz w:val="24"/>
          <w:szCs w:val="22"/>
        </w:rPr>
        <w:t>2020-2021 season, at a stipend of $3,750 according to the LTEA contract, will not be paid if the</w:t>
      </w:r>
      <w:r>
        <w:rPr>
          <w:rFonts w:ascii="Arial" w:hAnsi="Arial" w:cs="Arial"/>
          <w:sz w:val="24"/>
          <w:szCs w:val="22"/>
        </w:rPr>
        <w:t xml:space="preserve"> </w:t>
      </w:r>
      <w:r w:rsidRPr="00521A59">
        <w:rPr>
          <w:rFonts w:ascii="Arial" w:hAnsi="Arial" w:cs="Arial"/>
          <w:sz w:val="24"/>
          <w:szCs w:val="22"/>
        </w:rPr>
        <w:t>season is canceled. All clearances are currently on file.</w:t>
      </w:r>
    </w:p>
    <w:p w:rsid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
    <w:p w:rsidR="004156DA" w:rsidRDefault="004156DA"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Mr. Minick, Mr. Bianchi to approve Lauren Keyes as the Volunteer Basketball Cheer Coach for the 2020-2021 Season.  All clearances are on file.</w:t>
      </w:r>
    </w:p>
    <w:p w:rsidR="004156DA" w:rsidRDefault="004156DA" w:rsidP="00521A59">
      <w:pPr>
        <w:kinsoku w:val="0"/>
        <w:overflowPunct w:val="0"/>
        <w:autoSpaceDE/>
        <w:adjustRightInd/>
        <w:spacing w:line="252" w:lineRule="exact"/>
        <w:ind w:left="360"/>
        <w:jc w:val="both"/>
        <w:textAlignment w:val="baseline"/>
        <w:rPr>
          <w:rFonts w:ascii="Arial" w:hAnsi="Arial" w:cs="Arial"/>
          <w:sz w:val="24"/>
          <w:szCs w:val="22"/>
        </w:rPr>
      </w:pPr>
    </w:p>
    <w:p w:rsidR="00684B3B"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4156DA">
        <w:rPr>
          <w:rFonts w:ascii="Arial" w:hAnsi="Arial" w:cs="Arial"/>
          <w:sz w:val="24"/>
          <w:szCs w:val="22"/>
        </w:rPr>
        <w:t>Mr. Thorne, Dr. Mould</w:t>
      </w:r>
      <w:r>
        <w:rPr>
          <w:rFonts w:ascii="Arial" w:hAnsi="Arial" w:cs="Arial"/>
          <w:sz w:val="24"/>
          <w:szCs w:val="22"/>
        </w:rPr>
        <w:t xml:space="preserve"> to</w:t>
      </w:r>
      <w:r w:rsidRPr="00521A59">
        <w:rPr>
          <w:rFonts w:ascii="Arial" w:hAnsi="Arial" w:cs="Arial"/>
          <w:sz w:val="24"/>
          <w:szCs w:val="22"/>
        </w:rPr>
        <w:t xml:space="preserve"> approve Jeffery Marx as the Volunteer Wrestling Coach for the 2020-2021</w:t>
      </w:r>
      <w:r>
        <w:rPr>
          <w:rFonts w:ascii="Arial" w:hAnsi="Arial" w:cs="Arial"/>
          <w:sz w:val="24"/>
          <w:szCs w:val="22"/>
        </w:rPr>
        <w:t xml:space="preserve"> </w:t>
      </w:r>
      <w:r w:rsidRPr="00521A59">
        <w:rPr>
          <w:rFonts w:ascii="Arial" w:hAnsi="Arial" w:cs="Arial"/>
          <w:sz w:val="24"/>
          <w:szCs w:val="22"/>
        </w:rPr>
        <w:t>Season. All clearances are on file.</w:t>
      </w:r>
    </w:p>
    <w:p w:rsidR="004156DA" w:rsidRDefault="004156DA" w:rsidP="00521A59">
      <w:pPr>
        <w:kinsoku w:val="0"/>
        <w:overflowPunct w:val="0"/>
        <w:autoSpaceDE/>
        <w:adjustRightInd/>
        <w:spacing w:line="252" w:lineRule="exact"/>
        <w:ind w:left="360"/>
        <w:jc w:val="both"/>
        <w:textAlignment w:val="baseline"/>
        <w:rPr>
          <w:rFonts w:ascii="Arial" w:hAnsi="Arial" w:cs="Arial"/>
          <w:sz w:val="24"/>
          <w:szCs w:val="22"/>
        </w:rPr>
      </w:pPr>
    </w:p>
    <w:p w:rsidR="00521A59" w:rsidRPr="00521A59" w:rsidRDefault="00521A59" w:rsidP="00521A59">
      <w:pPr>
        <w:kinsoku w:val="0"/>
        <w:overflowPunct w:val="0"/>
        <w:autoSpaceDE/>
        <w:adjustRightInd/>
        <w:spacing w:line="252" w:lineRule="exact"/>
        <w:ind w:left="360"/>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w:t>
      </w:r>
      <w:r w:rsidR="004156DA">
        <w:rPr>
          <w:rFonts w:ascii="Arial" w:hAnsi="Arial" w:cs="Arial"/>
          <w:sz w:val="24"/>
          <w:szCs w:val="22"/>
        </w:rPr>
        <w:t>Mr. Bianchi, Mr. Minick</w:t>
      </w:r>
      <w:r>
        <w:rPr>
          <w:rFonts w:ascii="Arial" w:hAnsi="Arial" w:cs="Arial"/>
          <w:sz w:val="24"/>
          <w:szCs w:val="22"/>
        </w:rPr>
        <w:t xml:space="preserve"> to</w:t>
      </w:r>
      <w:r w:rsidRPr="00521A59">
        <w:rPr>
          <w:rFonts w:ascii="Arial" w:hAnsi="Arial" w:cs="Arial"/>
          <w:sz w:val="24"/>
          <w:szCs w:val="22"/>
        </w:rPr>
        <w:t xml:space="preserve"> approve Chaz Ross as the Volunteer Wrestling Coach for the 2020-2021</w:t>
      </w:r>
      <w:r w:rsidR="004156DA">
        <w:rPr>
          <w:rFonts w:ascii="Arial" w:hAnsi="Arial" w:cs="Arial"/>
          <w:sz w:val="24"/>
          <w:szCs w:val="22"/>
        </w:rPr>
        <w:t xml:space="preserve"> </w:t>
      </w:r>
      <w:r w:rsidRPr="00521A59">
        <w:rPr>
          <w:rFonts w:ascii="Arial" w:hAnsi="Arial" w:cs="Arial"/>
          <w:sz w:val="24"/>
          <w:szCs w:val="22"/>
        </w:rPr>
        <w:t>Season. All clearances are on file.</w:t>
      </w:r>
    </w:p>
    <w:p w:rsidR="00521A59" w:rsidRDefault="004156DA" w:rsidP="00521A59">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The Superintendent gave a report and stated that Winter Sports are expected to be delayed pending review with dates to be determined.   Also, there will be a use of virtual days to avoid school closings for predictable likely weather events.</w:t>
      </w:r>
    </w:p>
    <w:p w:rsidR="004156DA" w:rsidRDefault="004156DA" w:rsidP="00521A59">
      <w:pPr>
        <w:kinsoku w:val="0"/>
        <w:overflowPunct w:val="0"/>
        <w:autoSpaceDE/>
        <w:adjustRightInd/>
        <w:spacing w:line="252" w:lineRule="exact"/>
        <w:ind w:left="360"/>
        <w:jc w:val="both"/>
        <w:textAlignment w:val="baseline"/>
        <w:rPr>
          <w:rFonts w:ascii="Arial" w:hAnsi="Arial" w:cs="Arial"/>
          <w:sz w:val="24"/>
          <w:szCs w:val="22"/>
        </w:rPr>
      </w:pPr>
    </w:p>
    <w:p w:rsidR="004156DA" w:rsidRPr="00684B3B" w:rsidRDefault="004156DA" w:rsidP="00521A59">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Mr. Kearney stated that there will be a November 20 virtual parent conference or phone conference with teachers for the Elementary Center.</w:t>
      </w:r>
    </w:p>
    <w:p w:rsidR="004156DA" w:rsidRDefault="004156DA" w:rsidP="00684B3B">
      <w:pPr>
        <w:kinsoku w:val="0"/>
        <w:overflowPunct w:val="0"/>
        <w:autoSpaceDE/>
        <w:adjustRightInd/>
        <w:spacing w:line="252" w:lineRule="exact"/>
        <w:ind w:left="360"/>
        <w:jc w:val="both"/>
        <w:textAlignment w:val="baseline"/>
        <w:rPr>
          <w:rFonts w:ascii="Arial" w:hAnsi="Arial" w:cs="Arial"/>
          <w:sz w:val="24"/>
          <w:szCs w:val="22"/>
        </w:rPr>
      </w:pPr>
    </w:p>
    <w:p w:rsidR="004156DA" w:rsidRDefault="004156DA" w:rsidP="00684B3B">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Mr. Kuchak gave a review of attendance related issues due to the pandemic.</w:t>
      </w:r>
    </w:p>
    <w:p w:rsidR="004156DA" w:rsidRDefault="004156DA" w:rsidP="00684B3B">
      <w:pPr>
        <w:kinsoku w:val="0"/>
        <w:overflowPunct w:val="0"/>
        <w:autoSpaceDE/>
        <w:adjustRightInd/>
        <w:spacing w:line="252" w:lineRule="exact"/>
        <w:ind w:left="360"/>
        <w:jc w:val="both"/>
        <w:textAlignment w:val="baseline"/>
        <w:rPr>
          <w:rFonts w:ascii="Arial" w:hAnsi="Arial" w:cs="Arial"/>
          <w:sz w:val="24"/>
          <w:szCs w:val="22"/>
        </w:rPr>
      </w:pPr>
    </w:p>
    <w:p w:rsidR="00C67382" w:rsidRDefault="008507BF" w:rsidP="00684B3B">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 xml:space="preserve">Meeting adjourned </w:t>
      </w:r>
      <w:r w:rsidR="004156DA">
        <w:rPr>
          <w:rFonts w:ascii="Arial" w:hAnsi="Arial" w:cs="Arial"/>
          <w:sz w:val="24"/>
          <w:szCs w:val="22"/>
        </w:rPr>
        <w:t>9:06pm</w:t>
      </w:r>
    </w:p>
    <w:p w:rsidR="00C67382" w:rsidRPr="00684B3B" w:rsidRDefault="00C67382" w:rsidP="00684B3B">
      <w:pPr>
        <w:kinsoku w:val="0"/>
        <w:overflowPunct w:val="0"/>
        <w:autoSpaceDE/>
        <w:adjustRightInd/>
        <w:spacing w:line="252" w:lineRule="exact"/>
        <w:ind w:left="360"/>
        <w:jc w:val="both"/>
        <w:textAlignment w:val="baseline"/>
        <w:rPr>
          <w:rFonts w:ascii="Arial" w:hAnsi="Arial" w:cs="Arial"/>
          <w:sz w:val="24"/>
          <w:szCs w:val="22"/>
        </w:rPr>
      </w:pPr>
    </w:p>
    <w:p w:rsidR="00741DDF" w:rsidRPr="00684B3B" w:rsidRDefault="00741DDF" w:rsidP="00684B3B">
      <w:pPr>
        <w:kinsoku w:val="0"/>
        <w:overflowPunct w:val="0"/>
        <w:autoSpaceDE/>
        <w:adjustRightInd/>
        <w:spacing w:line="252" w:lineRule="exact"/>
        <w:ind w:left="360"/>
        <w:jc w:val="both"/>
        <w:textAlignment w:val="baseline"/>
        <w:rPr>
          <w:rFonts w:ascii="Arial" w:hAnsi="Arial" w:cs="Arial"/>
          <w:sz w:val="24"/>
          <w:szCs w:val="22"/>
        </w:rPr>
      </w:pPr>
      <w:r w:rsidRPr="00684B3B">
        <w:rPr>
          <w:rFonts w:ascii="Arial" w:hAnsi="Arial" w:cs="Arial"/>
          <w:sz w:val="24"/>
          <w:szCs w:val="22"/>
        </w:rPr>
        <w:t>==========================================================================</w:t>
      </w:r>
    </w:p>
    <w:p w:rsidR="00741DDF" w:rsidRPr="00684B3B" w:rsidRDefault="00741DDF" w:rsidP="00684B3B">
      <w:pPr>
        <w:kinsoku w:val="0"/>
        <w:overflowPunct w:val="0"/>
        <w:autoSpaceDE/>
        <w:adjustRightInd/>
        <w:spacing w:line="252" w:lineRule="exact"/>
        <w:ind w:left="360"/>
        <w:jc w:val="both"/>
        <w:textAlignment w:val="baseline"/>
        <w:rPr>
          <w:rFonts w:ascii="Arial" w:hAnsi="Arial" w:cs="Arial"/>
          <w:sz w:val="24"/>
          <w:szCs w:val="22"/>
        </w:rPr>
      </w:pPr>
    </w:p>
    <w:p w:rsidR="006E75DB" w:rsidRDefault="00741DDF" w:rsidP="00684B3B">
      <w:pPr>
        <w:kinsoku w:val="0"/>
        <w:overflowPunct w:val="0"/>
        <w:autoSpaceDE/>
        <w:adjustRightInd/>
        <w:spacing w:line="252" w:lineRule="exact"/>
        <w:ind w:left="360"/>
        <w:jc w:val="both"/>
        <w:textAlignment w:val="baseline"/>
        <w:rPr>
          <w:rFonts w:ascii="Arial" w:hAnsi="Arial" w:cs="Arial"/>
          <w:sz w:val="24"/>
          <w:szCs w:val="22"/>
        </w:rPr>
      </w:pPr>
      <w:r w:rsidRPr="00684B3B">
        <w:rPr>
          <w:rFonts w:ascii="Arial" w:hAnsi="Arial" w:cs="Arial"/>
          <w:sz w:val="24"/>
          <w:szCs w:val="22"/>
        </w:rPr>
        <w:t>There was an Executive Session of the Board on</w:t>
      </w:r>
      <w:r w:rsidR="006E75DB">
        <w:rPr>
          <w:rFonts w:ascii="Arial" w:hAnsi="Arial" w:cs="Arial"/>
          <w:sz w:val="24"/>
          <w:szCs w:val="22"/>
        </w:rPr>
        <w:t xml:space="preserve"> November 2 from 7:42-8:27pm to discuss the Superintendent's Contract.</w:t>
      </w:r>
    </w:p>
    <w:p w:rsidR="006E75DB" w:rsidRDefault="006E75DB" w:rsidP="00684B3B">
      <w:pPr>
        <w:kinsoku w:val="0"/>
        <w:overflowPunct w:val="0"/>
        <w:autoSpaceDE/>
        <w:adjustRightInd/>
        <w:spacing w:line="252" w:lineRule="exact"/>
        <w:ind w:left="360"/>
        <w:jc w:val="both"/>
        <w:textAlignment w:val="baseline"/>
        <w:rPr>
          <w:rFonts w:ascii="Arial" w:hAnsi="Arial" w:cs="Arial"/>
          <w:sz w:val="24"/>
          <w:szCs w:val="22"/>
        </w:rPr>
      </w:pPr>
    </w:p>
    <w:p w:rsidR="00F36477" w:rsidRDefault="006E75DB" w:rsidP="00684B3B">
      <w:pPr>
        <w:kinsoku w:val="0"/>
        <w:overflowPunct w:val="0"/>
        <w:autoSpaceDE/>
        <w:adjustRightInd/>
        <w:spacing w:line="252" w:lineRule="exact"/>
        <w:ind w:left="360"/>
        <w:jc w:val="both"/>
        <w:textAlignment w:val="baseline"/>
        <w:rPr>
          <w:rFonts w:ascii="Arial" w:hAnsi="Arial" w:cs="Arial"/>
          <w:sz w:val="24"/>
          <w:szCs w:val="22"/>
        </w:rPr>
      </w:pPr>
      <w:r>
        <w:rPr>
          <w:rFonts w:ascii="Arial" w:hAnsi="Arial" w:cs="Arial"/>
          <w:sz w:val="24"/>
          <w:szCs w:val="22"/>
        </w:rPr>
        <w:t>There was an Executive Session of the Board before this night's public meeting to discuss personnel matters related to winter sports and persons mentioned on the agenda.</w:t>
      </w:r>
      <w:r w:rsidR="00741DDF" w:rsidRPr="00684B3B">
        <w:rPr>
          <w:rFonts w:ascii="Arial" w:hAnsi="Arial" w:cs="Arial"/>
          <w:sz w:val="24"/>
          <w:szCs w:val="22"/>
        </w:rPr>
        <w:t xml:space="preserve"> </w:t>
      </w:r>
    </w:p>
    <w:p w:rsidR="00287AEC" w:rsidRDefault="00287AEC" w:rsidP="00684B3B">
      <w:pPr>
        <w:kinsoku w:val="0"/>
        <w:overflowPunct w:val="0"/>
        <w:autoSpaceDE/>
        <w:adjustRightInd/>
        <w:spacing w:line="252" w:lineRule="exact"/>
        <w:ind w:left="360"/>
        <w:jc w:val="both"/>
        <w:textAlignment w:val="baseline"/>
        <w:rPr>
          <w:rFonts w:ascii="Arial" w:hAnsi="Arial" w:cs="Arial"/>
          <w:sz w:val="24"/>
          <w:szCs w:val="22"/>
        </w:rPr>
      </w:pPr>
    </w:p>
    <w:p w:rsidR="00741DDF" w:rsidRPr="00684B3B" w:rsidRDefault="00741DDF" w:rsidP="00684B3B">
      <w:pPr>
        <w:kinsoku w:val="0"/>
        <w:overflowPunct w:val="0"/>
        <w:autoSpaceDE/>
        <w:adjustRightInd/>
        <w:spacing w:line="252" w:lineRule="exact"/>
        <w:ind w:left="360"/>
        <w:jc w:val="both"/>
        <w:textAlignment w:val="baseline"/>
        <w:rPr>
          <w:rFonts w:ascii="Arial" w:hAnsi="Arial" w:cs="Arial"/>
          <w:sz w:val="24"/>
          <w:szCs w:val="22"/>
        </w:rPr>
      </w:pPr>
      <w:r w:rsidRPr="00684B3B">
        <w:rPr>
          <w:rFonts w:ascii="Arial" w:hAnsi="Arial" w:cs="Arial"/>
          <w:sz w:val="24"/>
          <w:szCs w:val="22"/>
        </w:rPr>
        <w:t>There is an expected Executive Session before the next public meeting.</w:t>
      </w:r>
    </w:p>
    <w:sectPr w:rsidR="00741DDF" w:rsidRPr="00684B3B" w:rsidSect="00C84467">
      <w:type w:val="continuous"/>
      <w:pgSz w:w="12242" w:h="15842" w:code="28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6CAD"/>
    <w:multiLevelType w:val="singleLevel"/>
    <w:tmpl w:val="75CC7F8C"/>
    <w:lvl w:ilvl="0">
      <w:start w:val="1"/>
      <w:numFmt w:val="lowerLetter"/>
      <w:lvlText w:val="%1."/>
      <w:lvlJc w:val="left"/>
      <w:pPr>
        <w:tabs>
          <w:tab w:val="num" w:pos="1296"/>
        </w:tabs>
        <w:snapToGrid/>
        <w:ind w:left="1152" w:hanging="288"/>
      </w:pPr>
      <w:rPr>
        <w:rFonts w:ascii="Arial" w:hAnsi="Arial" w:cs="Arial"/>
        <w:spacing w:val="-3"/>
        <w:sz w:val="22"/>
        <w:szCs w:val="22"/>
        <w:u w:val="single"/>
      </w:rPr>
    </w:lvl>
  </w:abstractNum>
  <w:abstractNum w:abstractNumId="1">
    <w:nsid w:val="05CFABE4"/>
    <w:multiLevelType w:val="singleLevel"/>
    <w:tmpl w:val="1F3C1BF5"/>
    <w:lvl w:ilvl="0">
      <w:start w:val="1"/>
      <w:numFmt w:val="decimal"/>
      <w:lvlText w:val="%1."/>
      <w:lvlJc w:val="left"/>
      <w:pPr>
        <w:tabs>
          <w:tab w:val="num" w:pos="360"/>
        </w:tabs>
        <w:snapToGrid/>
        <w:ind w:left="0" w:firstLine="0"/>
      </w:pPr>
      <w:rPr>
        <w:rFonts w:ascii="Arial" w:hAnsi="Arial" w:cs="Arial"/>
        <w:sz w:val="22"/>
        <w:szCs w:val="22"/>
        <w:u w:val="single"/>
      </w:rPr>
    </w:lvl>
  </w:abstractNum>
  <w:abstractNum w:abstractNumId="2">
    <w:nsid w:val="06F929B0"/>
    <w:multiLevelType w:val="singleLevel"/>
    <w:tmpl w:val="5BD46169"/>
    <w:lvl w:ilvl="0">
      <w:start w:val="10"/>
      <w:numFmt w:val="decimal"/>
      <w:lvlText w:val="%1."/>
      <w:lvlJc w:val="left"/>
      <w:pPr>
        <w:tabs>
          <w:tab w:val="num" w:pos="504"/>
        </w:tabs>
        <w:snapToGrid/>
        <w:ind w:left="144" w:firstLine="0"/>
      </w:pPr>
      <w:rPr>
        <w:rFonts w:ascii="Arial" w:hAnsi="Arial" w:cs="Arial"/>
        <w:sz w:val="22"/>
        <w:szCs w:val="22"/>
        <w:u w:val="single"/>
      </w:rPr>
    </w:lvl>
  </w:abstractNum>
  <w:num w:numId="1">
    <w:abstractNumId w:val="1"/>
    <w:lvlOverride w:ilvl="0">
      <w:startOverride w:val="1"/>
    </w:lvlOverride>
  </w:num>
  <w:num w:numId="2">
    <w:abstractNumId w:val="2"/>
    <w:lvlOverride w:ilvl="0">
      <w:startOverride w:val="10"/>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A7201D"/>
    <w:rsid w:val="000700BD"/>
    <w:rsid w:val="00073209"/>
    <w:rsid w:val="000A54B3"/>
    <w:rsid w:val="000C0E34"/>
    <w:rsid w:val="0018066A"/>
    <w:rsid w:val="001D0246"/>
    <w:rsid w:val="00244AF0"/>
    <w:rsid w:val="00287AEC"/>
    <w:rsid w:val="002F1EC2"/>
    <w:rsid w:val="004156DA"/>
    <w:rsid w:val="004744B6"/>
    <w:rsid w:val="00492636"/>
    <w:rsid w:val="004A6C20"/>
    <w:rsid w:val="004B5700"/>
    <w:rsid w:val="004B59D4"/>
    <w:rsid w:val="004C1565"/>
    <w:rsid w:val="004D08E7"/>
    <w:rsid w:val="004F6450"/>
    <w:rsid w:val="00521A59"/>
    <w:rsid w:val="00527F64"/>
    <w:rsid w:val="005D21F4"/>
    <w:rsid w:val="005D77E6"/>
    <w:rsid w:val="005F34AE"/>
    <w:rsid w:val="00641A30"/>
    <w:rsid w:val="00651765"/>
    <w:rsid w:val="006709D0"/>
    <w:rsid w:val="006808DA"/>
    <w:rsid w:val="00684B3B"/>
    <w:rsid w:val="006C0090"/>
    <w:rsid w:val="006D3DF3"/>
    <w:rsid w:val="006D4E75"/>
    <w:rsid w:val="006E75DB"/>
    <w:rsid w:val="00714F70"/>
    <w:rsid w:val="00741DDF"/>
    <w:rsid w:val="00783783"/>
    <w:rsid w:val="007A6DD5"/>
    <w:rsid w:val="007B0061"/>
    <w:rsid w:val="008172D2"/>
    <w:rsid w:val="00825FB1"/>
    <w:rsid w:val="008507BF"/>
    <w:rsid w:val="00877038"/>
    <w:rsid w:val="00957051"/>
    <w:rsid w:val="009770F5"/>
    <w:rsid w:val="009A61B4"/>
    <w:rsid w:val="009C0A42"/>
    <w:rsid w:val="00A53B33"/>
    <w:rsid w:val="00A7201D"/>
    <w:rsid w:val="00AC04E9"/>
    <w:rsid w:val="00AF5F72"/>
    <w:rsid w:val="00B11432"/>
    <w:rsid w:val="00B506CA"/>
    <w:rsid w:val="00BB747A"/>
    <w:rsid w:val="00C67382"/>
    <w:rsid w:val="00C84467"/>
    <w:rsid w:val="00C92361"/>
    <w:rsid w:val="00C97F32"/>
    <w:rsid w:val="00CB1B6A"/>
    <w:rsid w:val="00CC1F6C"/>
    <w:rsid w:val="00D06ACB"/>
    <w:rsid w:val="00D075BE"/>
    <w:rsid w:val="00D64356"/>
    <w:rsid w:val="00D81078"/>
    <w:rsid w:val="00D9162F"/>
    <w:rsid w:val="00E22B8B"/>
    <w:rsid w:val="00E35894"/>
    <w:rsid w:val="00E572E4"/>
    <w:rsid w:val="00EF23D6"/>
    <w:rsid w:val="00F218FD"/>
    <w:rsid w:val="00F36477"/>
    <w:rsid w:val="00F366E4"/>
    <w:rsid w:val="00F4443A"/>
    <w:rsid w:val="00F7360B"/>
    <w:rsid w:val="00F8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7201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1D"/>
    <w:pPr>
      <w:ind w:left="720"/>
      <w:contextualSpacing/>
    </w:pPr>
  </w:style>
</w:styles>
</file>

<file path=word/webSettings.xml><?xml version="1.0" encoding="utf-8"?>
<w:webSettings xmlns:r="http://schemas.openxmlformats.org/officeDocument/2006/relationships" xmlns:w="http://schemas.openxmlformats.org/wordprocessingml/2006/main">
  <w:divs>
    <w:div w:id="1479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sd.org/cms/lib/PA02203626/Centricity/Domain/267/BoardDocs%20PL%20309.1%20Telework.pdf" TargetMode="External"/><Relationship Id="rId13" Type="http://schemas.openxmlformats.org/officeDocument/2006/relationships/hyperlink" Target="https://www.ltsd.org/cms/lib/PA02203626/Centricity/Domain/267/BoardDocs%20PL%20334%20Sick%20Leave.pdf" TargetMode="External"/><Relationship Id="rId18" Type="http://schemas.openxmlformats.org/officeDocument/2006/relationships/hyperlink" Target="https://www.ltsd.org/cms/lib/PA02203626/Centricity/Domain/267/BoardDocs%20PL%20907%20School%20Visitors.pdf" TargetMode="External"/><Relationship Id="rId3" Type="http://schemas.openxmlformats.org/officeDocument/2006/relationships/settings" Target="settings.xml"/><Relationship Id="rId7" Type="http://schemas.openxmlformats.org/officeDocument/2006/relationships/hyperlink" Target="https://www.ltsd.org/cms/lib/PA02203626/Centricity/Domain/267/BoardDocs%20PL%20209%20Health%20Examinations-%20Screenings.pdf" TargetMode="External"/><Relationship Id="rId12" Type="http://schemas.openxmlformats.org/officeDocument/2006/relationships/hyperlink" Target="https://www.ltsd.org/cms/lib/PA02203626/Centricity/Domain/267/BoardDocs%20PL%20332%20Working%20Periods.pdf" TargetMode="External"/><Relationship Id="rId17" Type="http://schemas.openxmlformats.org/officeDocument/2006/relationships/hyperlink" Target="https://www.ltsd.org/cms/lib/PA02203626/Centricity/Domain/267/BoardDocs%20PL%20904%20Public%20Attendance%20at%20School%20Events.pdf" TargetMode="External"/><Relationship Id="rId2" Type="http://schemas.openxmlformats.org/officeDocument/2006/relationships/styles" Target="styles.xml"/><Relationship Id="rId16" Type="http://schemas.openxmlformats.org/officeDocument/2006/relationships/hyperlink" Target="https://www.ltsd.org/cms/lib/PA02203626/Centricity/Domain/267/BoardDocs%20PL%20803%20School%20Calenda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tsd.org/cms/lib/PA02203626/Centricity/Domain/267/BoardDocs%20PL%20203%20Immunizations%20and%20Communicable%20Diseases.pdf" TargetMode="External"/><Relationship Id="rId11" Type="http://schemas.openxmlformats.org/officeDocument/2006/relationships/hyperlink" Target="https://www.ltsd.org/cms/lib/PA02203626/Centricity/Domain/267/BoardDocs%20PL%20331%20Job%20Related%20Expenses.pdf" TargetMode="External"/><Relationship Id="rId5" Type="http://schemas.openxmlformats.org/officeDocument/2006/relationships/hyperlink" Target="https://www.ltsd.org/cms/lib/PA02203626/Centricity/Domain/267/BoardDocs%20111%20Lesson%20Plans.pdf" TargetMode="External"/><Relationship Id="rId15" Type="http://schemas.openxmlformats.org/officeDocument/2006/relationships/hyperlink" Target="https://www.ltsd.org/cms/lib/PA02203626/Centricity/Domain/267/BoardDocs%20PL%20705%20Facilities%20and%20Workplace%20Safety.pdf" TargetMode="External"/><Relationship Id="rId10" Type="http://schemas.openxmlformats.org/officeDocument/2006/relationships/hyperlink" Target="https://www.ltsd.org/cms/lib/PA02203626/Centricity/Domain/267/BoardDocs%20PL%20318%20Attendance%20and%20Tardines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tsd.org/cms/lib/PA02203626/Centricity/Domain/267/BoardDocs%20PL%20314%20Physical%20Examination.pdf" TargetMode="External"/><Relationship Id="rId14" Type="http://schemas.openxmlformats.org/officeDocument/2006/relationships/hyperlink" Target="https://www.ltsd.org/cms/lib/PA02203626/Centricity/Domain/267/BoardDocs%20PL%20340%20Responsibility%20for%20Student%20Welf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2020-11-09T23:14:00Z</dcterms:created>
  <dcterms:modified xsi:type="dcterms:W3CDTF">2020-11-10T02:31:00Z</dcterms:modified>
</cp:coreProperties>
</file>